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СОГЛАСИЕ НА ОБРАБОТКУ ПЕРСОНАЛЬНЫХ ДАННЫХ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lef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Я,</w:t>
        <w:br/>
        <w:t xml:space="preserve">__________________________________________________________________,</w:t>
        <w:br/>
        <w:t xml:space="preserve">(фамилия, имя, отчество (при наличии))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lef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паспорт: серия ________________________ № __________________________, выдан</w:t>
        <w:br/>
        <w:t xml:space="preserve">__________________________________________________________________,</w:t>
        <w:br/>
        <w:t xml:space="preserve">(кем и когда выдан)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lef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зарегистрированный(ая) по адресу:</w:t>
        <w:br/>
        <w:t xml:space="preserve">__________________________________________________________________,</w:t>
        <w:br/>
        <w:t xml:space="preserve">(адрес регистрации)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соответствии с требованиями Федерального закона от 27.07.2006 № 152-ФЗ «О персональных данных» (далее — Закон) настоящим даю свое согласие Автономной некоммерческой организации «Российская система качества» (далее — Оператор), расположенной по адресу: 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осква, улица Орджоникидзе, 12с4, на обработку моих персональных данных, указанных в заявке на участие во Всероссийском конкурсе «Лидер качества» (далее — Конкурс), на следующих условиях: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72"/>
        <w:ind w:left="0" w:right="0" w:firstLine="0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1. Перечень персональных данных, подлежащих обработке: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8"/>
        <w:numPr>
          <w:ilvl w:val="0"/>
          <w:numId w:val="5"/>
        </w:numPr>
        <w:ind w:right="0"/>
        <w:jc w:val="both"/>
        <w:spacing w:before="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Фамилия, имя, отчество (при наличии);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8"/>
        <w:numPr>
          <w:ilvl w:val="0"/>
          <w:numId w:val="5"/>
        </w:numPr>
        <w:ind w:right="0"/>
        <w:jc w:val="both"/>
        <w:spacing w:before="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Дата и место рождения;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8"/>
        <w:numPr>
          <w:ilvl w:val="0"/>
          <w:numId w:val="5"/>
        </w:numPr>
        <w:ind w:right="0"/>
        <w:jc w:val="both"/>
        <w:spacing w:before="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Паспортные данные (серия, номер, дата выдачи, кем выдан);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8"/>
        <w:numPr>
          <w:ilvl w:val="0"/>
          <w:numId w:val="5"/>
        </w:numPr>
        <w:ind w:right="0"/>
        <w:jc w:val="both"/>
        <w:spacing w:before="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Адрес регистрации и фактического проживания;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8"/>
        <w:numPr>
          <w:ilvl w:val="0"/>
          <w:numId w:val="5"/>
        </w:numPr>
        <w:ind w:right="0"/>
        <w:jc w:val="both"/>
        <w:spacing w:before="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Контактные данные (телефон, адрес электронной почты);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8"/>
        <w:numPr>
          <w:ilvl w:val="0"/>
          <w:numId w:val="5"/>
        </w:numPr>
        <w:ind w:right="0"/>
        <w:jc w:val="both"/>
        <w:spacing w:before="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Сведения об образовании, профессиональной деятельности и достижениях;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8"/>
        <w:numPr>
          <w:ilvl w:val="0"/>
          <w:numId w:val="5"/>
        </w:numPr>
        <w:ind w:right="0"/>
        <w:jc w:val="both"/>
        <w:spacing w:before="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Иные данные, предоставленные мной в рамках участия в Конкурсе.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Обработка данных будет осуществляться только в рамках целей, указанных в настоящем Согласии.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72"/>
        <w:ind w:left="0" w:right="0" w:firstLine="0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2. Цели обработки персональных данных: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8"/>
        <w:numPr>
          <w:ilvl w:val="0"/>
          <w:numId w:val="6"/>
        </w:numPr>
        <w:ind w:right="0"/>
        <w:jc w:val="both"/>
        <w:spacing w:before="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Регистрация и идентификация участника Конкурса;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8"/>
        <w:numPr>
          <w:ilvl w:val="0"/>
          <w:numId w:val="6"/>
        </w:numPr>
        <w:ind w:right="0"/>
        <w:jc w:val="both"/>
        <w:spacing w:before="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Организация и проведение Конкурса, включая оценку заявок и подведение итогов;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8"/>
        <w:numPr>
          <w:ilvl w:val="0"/>
          <w:numId w:val="6"/>
        </w:numPr>
        <w:ind w:right="0"/>
        <w:jc w:val="both"/>
        <w:spacing w:before="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Информирование участника о ходе проведения Конкурса, результатах и награждении;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8"/>
        <w:numPr>
          <w:ilvl w:val="0"/>
          <w:numId w:val="6"/>
        </w:numPr>
        <w:ind w:right="0"/>
        <w:jc w:val="both"/>
        <w:spacing w:before="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Публикация информации о победителях и участниках Конкурса на официальном сайте и в СМИ;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8"/>
        <w:numPr>
          <w:ilvl w:val="0"/>
          <w:numId w:val="6"/>
        </w:numPr>
        <w:ind w:right="0"/>
        <w:jc w:val="both"/>
        <w:spacing w:before="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Использование данных для статистических и аналитических целей, связанных с проведением Конкурса.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Обработка данных будет осуществляться только в рамках законодательства РФ и не будет использоваться для целей, не связанных с Конкурсом.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72"/>
        <w:ind w:left="0" w:right="0" w:firstLine="0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3. Способы обработки персональных данных: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Обработка персональных данных осуществляется как с использованием средств автоматизации, так и без их использования, включая сбор, запись, систематизацию, накопление, хранение, уточнение (обновление, изменение), извлечение, использование, передачу (распрос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транение, предоставление, доступ), обезличивание, блокирование, удаление и уничтожение данных.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Обработка данных будет осуществляться с соблюдением мер безопасности, предусмотренных законодательством.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72"/>
        <w:ind w:left="0" w:right="0" w:firstLine="0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4. Передача персональных данных: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 согласен(на) с тем, что мои персональные данные могут быть переданы третьим лицам, включая партнеров Конкурса, экспертов, членов Наблюдательного совета и организаторов, исключительно в целях, указанных в настоящем Согласии. Передача данных осуществляется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законодательством Российской Федерации и с обеспечением конфиденциальности данных.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72"/>
        <w:ind w:left="0" w:right="0" w:firstLine="0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5. Срок действия согласия: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Настоящее согласие действует с момента его подписания до момента отзыва в письменной форме. Отзыв согласия может быть осуществлен путем направления соответствующего уведомления по адресу Оператора: Москва, улица Орджоникидзе, 12с4.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Отзыв согласия не влияет на законность обработки данных, осуществленной до момента отзыва.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72"/>
        <w:ind w:left="0" w:right="0" w:firstLine="0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6. Права субъекта персональных данных: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соответствии с Законом я имею право: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8"/>
        <w:numPr>
          <w:ilvl w:val="0"/>
          <w:numId w:val="7"/>
        </w:numPr>
        <w:ind w:right="0"/>
        <w:jc w:val="both"/>
        <w:spacing w:before="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получение информации об обработке моих персональных данных;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8"/>
        <w:numPr>
          <w:ilvl w:val="0"/>
          <w:numId w:val="7"/>
        </w:numPr>
        <w:ind w:right="0"/>
        <w:jc w:val="both"/>
        <w:spacing w:before="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уточнение, блокирование или уничтожение моих персональных данных в случае их неполноты, устаревания, неточности или незаконности обработки;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8"/>
        <w:numPr>
          <w:ilvl w:val="0"/>
          <w:numId w:val="7"/>
        </w:numPr>
        <w:ind w:right="0"/>
        <w:jc w:val="both"/>
        <w:spacing w:before="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отзыв согласия на обработку персональных данных;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8"/>
        <w:numPr>
          <w:ilvl w:val="0"/>
          <w:numId w:val="7"/>
        </w:numPr>
        <w:ind w:right="0"/>
        <w:jc w:val="both"/>
        <w:spacing w:before="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обжалование действий или бездействия Оператора в уполномоченный орган по защите прав субъектов персональных данных или в судебном порядке;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8"/>
        <w:numPr>
          <w:ilvl w:val="0"/>
          <w:numId w:val="7"/>
        </w:numPr>
        <w:ind w:right="0"/>
        <w:jc w:val="both"/>
        <w:spacing w:before="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возмещение убытков в случае незаконной обработки моих персональных данных.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72"/>
        <w:ind w:left="0" w:right="0" w:firstLine="0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7. Подтверждение: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 подтверждаю, что ознакомлен(а) с положениями Федерального закона «О персональных данных», а также с Положением о Конкурсе и настоящим Согласием. Я понимаю, что предоставление моих персональных данных необходимо для участия в Конкурсе, и даю согласие на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х обработку на указанных выше условиях. Я также подтверждаю, что ознакомлен(а) с политикой конфиденциальности Оператора.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lef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left"/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/>
        <w:t xml:space="preserve">                                       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Дата: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«____» ______________ 2025 г.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                         ____________________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(подпись участника)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4"/>
    <w:next w:val="844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4"/>
    <w:next w:val="844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4"/>
    <w:next w:val="844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0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4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>
    <w:name w:val="No Spacing"/>
    <w:basedOn w:val="844"/>
    <w:uiPriority w:val="1"/>
    <w:qFormat/>
    <w:pPr>
      <w:spacing w:after="0" w:line="240" w:lineRule="auto"/>
    </w:pPr>
  </w:style>
  <w:style w:type="paragraph" w:styleId="848">
    <w:name w:val="List Paragraph"/>
    <w:basedOn w:val="844"/>
    <w:uiPriority w:val="34"/>
    <w:qFormat/>
    <w:pPr>
      <w:contextualSpacing/>
      <w:ind w:left="720"/>
    </w:pPr>
  </w:style>
  <w:style w:type="character" w:styleId="84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2025-03-04T12:16:34Z</dcterms:modified>
</cp:coreProperties>
</file>