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DFEC" w14:textId="41966EA4" w:rsidR="005C4A0A" w:rsidRPr="005C4A0A" w:rsidRDefault="005C4A0A" w:rsidP="005C4A0A">
      <w:pPr>
        <w:spacing w:line="360" w:lineRule="auto"/>
        <w:ind w:left="4247"/>
        <w:rPr>
          <w:spacing w:val="70"/>
          <w:sz w:val="28"/>
          <w:szCs w:val="28"/>
        </w:rPr>
      </w:pPr>
      <w:r w:rsidRPr="005C4A0A">
        <w:rPr>
          <w:spacing w:val="70"/>
          <w:sz w:val="28"/>
          <w:szCs w:val="28"/>
        </w:rPr>
        <w:t>СОГЛАСОВАНО</w:t>
      </w:r>
    </w:p>
    <w:p w14:paraId="18854DFC" w14:textId="5957AD48" w:rsidR="005C4A0A" w:rsidRPr="003F2C94" w:rsidRDefault="005C4A0A" w:rsidP="005C4A0A">
      <w:pPr>
        <w:spacing w:line="360" w:lineRule="auto"/>
        <w:ind w:left="4247"/>
      </w:pPr>
      <w:r w:rsidRPr="003F2C94">
        <w:t>«</w:t>
      </w:r>
      <w:r w:rsidR="00B5161B">
        <w:t>08</w:t>
      </w:r>
      <w:r w:rsidRPr="003F2C94">
        <w:t xml:space="preserve">» </w:t>
      </w:r>
      <w:r w:rsidR="00B5161B">
        <w:t>октября</w:t>
      </w:r>
      <w:r w:rsidR="00707D7D">
        <w:t xml:space="preserve"> </w:t>
      </w:r>
      <w:r w:rsidRPr="003F2C94">
        <w:t>20</w:t>
      </w:r>
      <w:r w:rsidR="00707D7D">
        <w:t>20</w:t>
      </w:r>
      <w:r w:rsidRPr="003F2C94">
        <w:t xml:space="preserve"> г.</w:t>
      </w:r>
    </w:p>
    <w:p w14:paraId="169DF2B8" w14:textId="77777777" w:rsidR="005C4A0A" w:rsidRPr="003F2C94" w:rsidRDefault="005C4A0A" w:rsidP="005C4A0A">
      <w:pPr>
        <w:spacing w:line="360" w:lineRule="auto"/>
        <w:ind w:left="4247"/>
      </w:pPr>
    </w:p>
    <w:p w14:paraId="79971E6A" w14:textId="11E2D9E3" w:rsidR="005C4A0A" w:rsidRDefault="00DD2789" w:rsidP="005C4A0A">
      <w:pPr>
        <w:spacing w:line="360" w:lineRule="auto"/>
        <w:ind w:left="4247"/>
      </w:pPr>
      <w:r>
        <w:t>Директор по развитию</w:t>
      </w:r>
      <w:r w:rsidR="005C4A0A">
        <w:t xml:space="preserve"> Роскачества</w:t>
      </w:r>
    </w:p>
    <w:p w14:paraId="6448B3B2" w14:textId="09276F12" w:rsidR="005C4A0A" w:rsidRPr="003F2C94" w:rsidRDefault="00DD2789" w:rsidP="005C4A0A">
      <w:pPr>
        <w:spacing w:line="360" w:lineRule="auto"/>
        <w:ind w:left="4247"/>
      </w:pPr>
      <w:r>
        <w:t>А.</w:t>
      </w:r>
      <w:r w:rsidR="00A95A02">
        <w:t xml:space="preserve"> </w:t>
      </w:r>
      <w:r>
        <w:t>Ю. Беляев</w:t>
      </w:r>
    </w:p>
    <w:p w14:paraId="29777A6F" w14:textId="77777777" w:rsidR="005C4A0A" w:rsidRPr="003F2C94" w:rsidRDefault="005C4A0A" w:rsidP="005C4A0A">
      <w:pPr>
        <w:spacing w:line="360" w:lineRule="auto"/>
        <w:ind w:left="4247"/>
      </w:pPr>
    </w:p>
    <w:p w14:paraId="67A0C10C" w14:textId="5B388D16" w:rsidR="005C4A0A" w:rsidRPr="000D7734" w:rsidRDefault="00220FB5" w:rsidP="000D7734">
      <w:pPr>
        <w:spacing w:before="120" w:after="240"/>
        <w:ind w:firstLine="0"/>
        <w:jc w:val="center"/>
        <w:rPr>
          <w:b/>
        </w:rPr>
      </w:pPr>
      <w:r>
        <w:rPr>
          <w:b/>
        </w:rPr>
        <w:t xml:space="preserve">Предложение о </w:t>
      </w:r>
      <w:r w:rsidR="000D7734">
        <w:rPr>
          <w:b/>
        </w:rPr>
        <w:t>закупке</w:t>
      </w:r>
    </w:p>
    <w:p w14:paraId="2639F5BF" w14:textId="6AA9D9E4" w:rsidR="00680126" w:rsidRPr="002F1546" w:rsidRDefault="00680126" w:rsidP="003F7A68">
      <w:pPr>
        <w:spacing w:before="80" w:after="120"/>
      </w:pPr>
      <w:r w:rsidRPr="00945D52">
        <w:t>В целях обеспечения основной деятельности Роскачества в соответствии с Уставом организации</w:t>
      </w:r>
      <w:r w:rsidR="002C4056" w:rsidRPr="00945D52">
        <w:t xml:space="preserve"> (п/п. 9 п. 21 Устава — рекламная деятельность)</w:t>
      </w:r>
      <w:r w:rsidRPr="00945D52">
        <w:t xml:space="preserve">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945D52">
        <w:t>являющейся объектом системы</w:t>
      </w:r>
      <w:bookmarkEnd w:id="0"/>
      <w:r w:rsidRPr="00945D52">
        <w:t xml:space="preserve">, </w:t>
      </w:r>
      <w:r w:rsidR="00EB63AD" w:rsidRPr="00945D52">
        <w:t>целесообразным и необходимым</w:t>
      </w:r>
      <w:r w:rsidR="003F7A68" w:rsidRPr="00945D52">
        <w:t xml:space="preserve"> является </w:t>
      </w:r>
      <w:r w:rsidR="00B5161B" w:rsidRPr="00B5161B">
        <w:t>создани</w:t>
      </w:r>
      <w:r w:rsidR="00B5161B">
        <w:t>е</w:t>
      </w:r>
      <w:r w:rsidR="00B5161B" w:rsidRPr="00B5161B">
        <w:t xml:space="preserve"> посадочной страницы для акции с </w:t>
      </w:r>
      <w:r w:rsidR="00B5161B">
        <w:t xml:space="preserve">торговой </w:t>
      </w:r>
      <w:r w:rsidR="00B5161B" w:rsidRPr="00B5161B">
        <w:t>сетью «Дикси»</w:t>
      </w:r>
      <w:r w:rsidR="00707D7D" w:rsidRPr="00707D7D">
        <w:t xml:space="preserve"> с целью </w:t>
      </w:r>
      <w:r w:rsidR="00B5161B">
        <w:t>продвижения</w:t>
      </w:r>
      <w:r w:rsidR="00707D7D" w:rsidRPr="00707D7D">
        <w:t xml:space="preserve"> товар</w:t>
      </w:r>
      <w:r w:rsidR="00B5161B">
        <w:t>ов</w:t>
      </w:r>
      <w:r w:rsidR="00707D7D" w:rsidRPr="00707D7D">
        <w:t xml:space="preserve"> с российским Знаком качества (знак соответствия Системы добровольной сертификации)</w:t>
      </w:r>
      <w:r w:rsidR="00B5161B">
        <w:t>.</w:t>
      </w:r>
    </w:p>
    <w:p w14:paraId="5C8F4ACD" w14:textId="5CA9A94B" w:rsidR="000D7734" w:rsidRDefault="003F7A68" w:rsidP="000D7734">
      <w:pPr>
        <w:spacing w:before="80" w:after="120"/>
      </w:pPr>
      <w:r w:rsidRPr="002F1546">
        <w:t xml:space="preserve">Планируемая стоимость услуг превышает 150 тыс. рублей. </w:t>
      </w:r>
    </w:p>
    <w:p w14:paraId="07BA30CC" w14:textId="61C2B590" w:rsidR="00CC6D61" w:rsidRPr="00707D7D" w:rsidRDefault="00281BCE" w:rsidP="00707D7D">
      <w:pPr>
        <w:spacing w:before="80" w:after="120"/>
      </w:pPr>
      <w:r w:rsidRPr="00281BCE">
        <w:t>Выбор наименований и спецификаций изделий 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услуг.</w:t>
      </w:r>
    </w:p>
    <w:p w14:paraId="28870374" w14:textId="0CD10027" w:rsidR="00E93DA4" w:rsidRPr="00CC6D61" w:rsidRDefault="00E93DA4" w:rsidP="00CC6D61">
      <w:pPr>
        <w:pStyle w:val="a4"/>
        <w:numPr>
          <w:ilvl w:val="0"/>
          <w:numId w:val="19"/>
        </w:numPr>
        <w:spacing w:after="160" w:line="259" w:lineRule="auto"/>
        <w:jc w:val="left"/>
        <w:rPr>
          <w:b/>
        </w:rPr>
      </w:pPr>
      <w:r w:rsidRPr="00CC6D61">
        <w:rPr>
          <w:b/>
        </w:rPr>
        <w:br w:type="page"/>
      </w:r>
    </w:p>
    <w:p w14:paraId="2E9C9810" w14:textId="581380E9" w:rsidR="00B5161B" w:rsidRPr="00B5161B" w:rsidRDefault="00334770" w:rsidP="00B5161B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>ТЕХНИЧЕСК</w:t>
      </w:r>
      <w:r w:rsidR="00D43FFB">
        <w:rPr>
          <w:b/>
        </w:rPr>
        <w:t>ОЕ</w:t>
      </w:r>
      <w:r>
        <w:rPr>
          <w:b/>
        </w:rPr>
        <w:t xml:space="preserve"> </w:t>
      </w:r>
      <w:r w:rsidR="00D43FFB">
        <w:rPr>
          <w:b/>
        </w:rPr>
        <w:t>ЗАДАНИЕ</w:t>
      </w:r>
    </w:p>
    <w:p w14:paraId="48826CB6" w14:textId="77777777" w:rsidR="00B5161B" w:rsidRDefault="00B5161B" w:rsidP="00B5161B">
      <w:pPr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417F76">
        <w:rPr>
          <w:rFonts w:eastAsia="Times New Roman" w:cs="Times New Roman"/>
          <w:b/>
          <w:bCs/>
          <w:szCs w:val="24"/>
          <w:lang w:eastAsia="ru-RU"/>
        </w:rPr>
        <w:t>на оказание услуг по </w:t>
      </w:r>
      <w:r>
        <w:rPr>
          <w:rFonts w:eastAsia="Times New Roman" w:cs="Times New Roman"/>
          <w:b/>
          <w:bCs/>
          <w:szCs w:val="24"/>
          <w:lang w:eastAsia="ru-RU"/>
        </w:rPr>
        <w:t>созданию посадочной страницы для акции с сетью «Дикси»</w:t>
      </w:r>
    </w:p>
    <w:p w14:paraId="57860B74" w14:textId="77777777" w:rsidR="00B5161B" w:rsidRDefault="00B5161B" w:rsidP="00B5161B">
      <w:pPr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14:paraId="549ECAB4" w14:textId="34D61278" w:rsidR="00B5161B" w:rsidRPr="00B5161B" w:rsidRDefault="00B5161B" w:rsidP="00B5161B">
      <w:pPr>
        <w:numPr>
          <w:ilvl w:val="0"/>
          <w:numId w:val="44"/>
        </w:numPr>
        <w:jc w:val="lef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14:paraId="6AD33A06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b/>
          <w:bCs/>
          <w:szCs w:val="24"/>
          <w:lang w:eastAsia="ru-RU"/>
        </w:rPr>
        <w:t>Заказчик: </w:t>
      </w:r>
      <w:r w:rsidRPr="00417F76">
        <w:rPr>
          <w:rFonts w:eastAsia="Times New Roman" w:cs="Times New Roman"/>
          <w:szCs w:val="24"/>
          <w:lang w:eastAsia="ru-RU"/>
        </w:rPr>
        <w:t>Автономная некоммерческая организация «Российская система качества» (далее – АНО «Роскачество»). </w:t>
      </w:r>
    </w:p>
    <w:p w14:paraId="293984CD" w14:textId="77777777" w:rsidR="00AD4053" w:rsidRDefault="00B5161B" w:rsidP="00AD4053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b/>
          <w:bCs/>
          <w:szCs w:val="24"/>
          <w:lang w:eastAsia="ru-RU"/>
        </w:rPr>
        <w:t>Сроки оказания услуг: </w:t>
      </w:r>
      <w:r w:rsidRPr="00417F76">
        <w:rPr>
          <w:rFonts w:eastAsia="Times New Roman" w:cs="Times New Roman"/>
          <w:szCs w:val="24"/>
          <w:lang w:eastAsia="ru-RU"/>
        </w:rPr>
        <w:t xml:space="preserve">с момента заключения договора до 15 </w:t>
      </w:r>
      <w:r>
        <w:rPr>
          <w:rFonts w:eastAsia="Times New Roman" w:cs="Times New Roman"/>
          <w:szCs w:val="24"/>
          <w:lang w:eastAsia="ru-RU"/>
        </w:rPr>
        <w:t>октября</w:t>
      </w:r>
      <w:r w:rsidRPr="00417F76">
        <w:rPr>
          <w:rFonts w:eastAsia="Times New Roman" w:cs="Times New Roman"/>
          <w:szCs w:val="24"/>
          <w:lang w:eastAsia="ru-RU"/>
        </w:rPr>
        <w:t xml:space="preserve"> 2020 года. </w:t>
      </w:r>
    </w:p>
    <w:p w14:paraId="41F7AF84" w14:textId="77777777" w:rsidR="00AD4053" w:rsidRDefault="00AD4053" w:rsidP="00AD4053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49E2A78" w14:textId="50A939A2" w:rsidR="00B5161B" w:rsidRPr="00AD4053" w:rsidRDefault="00B5161B" w:rsidP="00AD4053">
      <w:pPr>
        <w:pStyle w:val="a4"/>
        <w:numPr>
          <w:ilvl w:val="0"/>
          <w:numId w:val="44"/>
        </w:num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Наименование работ (услуг) </w:t>
      </w:r>
    </w:p>
    <w:p w14:paraId="22D02C44" w14:textId="21FEDC9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Оказание услуг по </w:t>
      </w:r>
      <w:r>
        <w:rPr>
          <w:rFonts w:eastAsia="Times New Roman" w:cs="Times New Roman"/>
          <w:szCs w:val="24"/>
          <w:lang w:eastAsia="ru-RU"/>
        </w:rPr>
        <w:t>созданию посадочной страницы для акции с сетью «Дикси»</w:t>
      </w:r>
      <w:r w:rsidRPr="00417F76">
        <w:rPr>
          <w:rFonts w:eastAsia="Times New Roman" w:cs="Times New Roman"/>
          <w:szCs w:val="24"/>
          <w:lang w:eastAsia="ru-RU"/>
        </w:rPr>
        <w:t> (Сайт). </w:t>
      </w:r>
    </w:p>
    <w:p w14:paraId="273EEB0C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33CBE3A2" w14:textId="432D83FC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Общие сведения об объекте оказания услуг  </w:t>
      </w:r>
    </w:p>
    <w:p w14:paraId="2FE88123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Объектом оказания услуг является </w:t>
      </w:r>
      <w:r>
        <w:rPr>
          <w:rFonts w:eastAsia="Times New Roman" w:cs="Times New Roman"/>
          <w:szCs w:val="24"/>
          <w:lang w:eastAsia="ru-RU"/>
        </w:rPr>
        <w:t>посадочная страница для акции с сетью «Дикси»</w:t>
      </w:r>
      <w:r w:rsidRPr="00417F76">
        <w:rPr>
          <w:rFonts w:eastAsia="Times New Roman" w:cs="Times New Roman"/>
          <w:szCs w:val="24"/>
          <w:lang w:eastAsia="ru-RU"/>
        </w:rPr>
        <w:t>.  </w:t>
      </w:r>
    </w:p>
    <w:p w14:paraId="05AEF9E7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24B5D2C2" w14:textId="1E753582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Общие требования к оказанию услуг </w:t>
      </w:r>
    </w:p>
    <w:p w14:paraId="6E632D06" w14:textId="77777777" w:rsidR="00B5161B" w:rsidRPr="00417F76" w:rsidRDefault="00B5161B" w:rsidP="00B5161B">
      <w:pPr>
        <w:numPr>
          <w:ilvl w:val="0"/>
          <w:numId w:val="23"/>
        </w:numPr>
        <w:ind w:left="3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Данное техническое задание требует наличия у Исполнителя следующих специалистов, задействованных только на данном проекте: </w:t>
      </w:r>
    </w:p>
    <w:p w14:paraId="6DC32322" w14:textId="77777777" w:rsidR="00B5161B" w:rsidRDefault="00B5161B" w:rsidP="00B5161B">
      <w:pPr>
        <w:numPr>
          <w:ilvl w:val="0"/>
          <w:numId w:val="24"/>
        </w:numPr>
        <w:ind w:left="133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Менеджер по взаимодействию с Заказчиком </w:t>
      </w:r>
    </w:p>
    <w:p w14:paraId="7227B52D" w14:textId="77777777" w:rsidR="00B5161B" w:rsidRPr="00417F76" w:rsidRDefault="00B5161B" w:rsidP="00B5161B">
      <w:pPr>
        <w:numPr>
          <w:ilvl w:val="0"/>
          <w:numId w:val="24"/>
        </w:numPr>
        <w:ind w:left="133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Системный администратор </w:t>
      </w:r>
    </w:p>
    <w:p w14:paraId="785E79DA" w14:textId="77777777" w:rsidR="00B5161B" w:rsidRPr="00417F76" w:rsidRDefault="00B5161B" w:rsidP="00B5161B">
      <w:pPr>
        <w:numPr>
          <w:ilvl w:val="0"/>
          <w:numId w:val="24"/>
        </w:numPr>
        <w:ind w:left="133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Программист (PHP, </w:t>
      </w:r>
      <w:r w:rsidRPr="00417F76">
        <w:rPr>
          <w:rFonts w:eastAsia="Times New Roman" w:cs="Times New Roman"/>
          <w:szCs w:val="24"/>
          <w:lang w:val="en-US" w:eastAsia="ru-RU"/>
        </w:rPr>
        <w:t>API</w:t>
      </w:r>
      <w:r w:rsidRPr="00417F76">
        <w:rPr>
          <w:rFonts w:eastAsia="Times New Roman" w:cs="Times New Roman"/>
          <w:szCs w:val="24"/>
          <w:lang w:eastAsia="ru-RU"/>
        </w:rPr>
        <w:t>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Bitrix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,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MySQL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,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JavaScript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) </w:t>
      </w:r>
    </w:p>
    <w:p w14:paraId="5B759FCC" w14:textId="77777777" w:rsidR="00B5161B" w:rsidRPr="00417F76" w:rsidRDefault="00B5161B" w:rsidP="00B5161B">
      <w:pPr>
        <w:numPr>
          <w:ilvl w:val="0"/>
          <w:numId w:val="25"/>
        </w:numPr>
        <w:ind w:left="133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Верстальщик (HTML5,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Java</w:t>
      </w:r>
      <w:proofErr w:type="spellEnd"/>
      <w:r w:rsidRPr="00417F76">
        <w:rPr>
          <w:rFonts w:eastAsia="Times New Roman" w:cs="Times New Roman"/>
          <w:szCs w:val="24"/>
          <w:lang w:val="en-US" w:eastAsia="ru-RU"/>
        </w:rPr>
        <w:t>S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cript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, CSS3) </w:t>
      </w:r>
    </w:p>
    <w:p w14:paraId="4A803BD6" w14:textId="77777777" w:rsidR="00B5161B" w:rsidRPr="00417F76" w:rsidRDefault="00B5161B" w:rsidP="00B5161B">
      <w:pPr>
        <w:numPr>
          <w:ilvl w:val="0"/>
          <w:numId w:val="25"/>
        </w:numPr>
        <w:ind w:left="133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Контентный менеджер  </w:t>
      </w:r>
    </w:p>
    <w:p w14:paraId="34845BB5" w14:textId="77777777" w:rsidR="00B5161B" w:rsidRPr="00417F76" w:rsidRDefault="00B5161B" w:rsidP="00B5161B">
      <w:pPr>
        <w:numPr>
          <w:ilvl w:val="0"/>
          <w:numId w:val="25"/>
        </w:numPr>
        <w:ind w:left="133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Специалист по тестированию  </w:t>
      </w:r>
    </w:p>
    <w:p w14:paraId="54BEF5DC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3CEAE139" w14:textId="77777777" w:rsidR="00B5161B" w:rsidRPr="00417F76" w:rsidRDefault="00B5161B" w:rsidP="00B5161B">
      <w:pPr>
        <w:numPr>
          <w:ilvl w:val="0"/>
          <w:numId w:val="26"/>
        </w:numPr>
        <w:ind w:left="3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Данное техническое задание может меняться по инициативе Заказчика, который согласует изменения с Исполнителем. Изменения фиксируются через заключение дополнительного соглашения в рамках действующего договора.   </w:t>
      </w:r>
    </w:p>
    <w:p w14:paraId="19CF1B8E" w14:textId="77777777" w:rsidR="00B5161B" w:rsidRPr="00417F76" w:rsidRDefault="00B5161B" w:rsidP="00B5161B">
      <w:pPr>
        <w:numPr>
          <w:ilvl w:val="0"/>
          <w:numId w:val="27"/>
        </w:numPr>
        <w:ind w:left="3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Исполнитель несёт ответственность за своевременность, полноту и качество предоставляемых услуг.  </w:t>
      </w:r>
    </w:p>
    <w:p w14:paraId="3960D3E1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52AD288B" w14:textId="453984AA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Цель оказания услуг </w:t>
      </w:r>
    </w:p>
    <w:p w14:paraId="57F9331D" w14:textId="77777777" w:rsidR="00B5161B" w:rsidRPr="00417F76" w:rsidRDefault="00B5161B" w:rsidP="00B5161B">
      <w:pPr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Создание, запуск и поддержка работоспособности посадочной страницы на все время проведения акции. </w:t>
      </w:r>
    </w:p>
    <w:p w14:paraId="0E2AB87A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17F3EB1A" w14:textId="30268738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Требования к Сайту </w:t>
      </w:r>
    </w:p>
    <w:p w14:paraId="038F0291" w14:textId="77777777" w:rsidR="00B5161B" w:rsidRPr="00417F76" w:rsidRDefault="00B5161B" w:rsidP="00B5161B">
      <w:pPr>
        <w:numPr>
          <w:ilvl w:val="0"/>
          <w:numId w:val="30"/>
        </w:numPr>
        <w:ind w:left="108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Общие принципы </w:t>
      </w:r>
    </w:p>
    <w:p w14:paraId="2062180B" w14:textId="77777777" w:rsidR="00B5161B" w:rsidRPr="00417F76" w:rsidRDefault="00B5161B" w:rsidP="00B5161B">
      <w:pPr>
        <w:numPr>
          <w:ilvl w:val="0"/>
          <w:numId w:val="31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Системность: все взаимосвязанные подсистемы Сайта используют единую методологию и отвечают единым принципам взаимодействия, надежности и управления. </w:t>
      </w:r>
    </w:p>
    <w:p w14:paraId="6E412DA4" w14:textId="77777777" w:rsidR="00B5161B" w:rsidRPr="00417F76" w:rsidRDefault="00B5161B" w:rsidP="00B5161B">
      <w:pPr>
        <w:numPr>
          <w:ilvl w:val="0"/>
          <w:numId w:val="31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Открытость: Сайт использует общедоступные и специфицированные решения, протоколы и интерфейсы, обеспечивающие интеграцию создаваемых решений, как между собой, так и с внешними информационными системами. </w:t>
      </w:r>
    </w:p>
    <w:p w14:paraId="5580F000" w14:textId="77777777" w:rsidR="00B5161B" w:rsidRPr="00417F76" w:rsidRDefault="00B5161B" w:rsidP="00B5161B">
      <w:pPr>
        <w:numPr>
          <w:ilvl w:val="0"/>
          <w:numId w:val="32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Анализ использования информации: Сайт содержит механизмы эффективного сбора информации и анализа использования ресурсов Сайта, данных о доступе к материалам Сайта (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Яндекс.Метрика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). </w:t>
      </w:r>
    </w:p>
    <w:p w14:paraId="4E8420EB" w14:textId="77777777" w:rsidR="00B5161B" w:rsidRPr="00417F76" w:rsidRDefault="00B5161B" w:rsidP="00B5161B">
      <w:pPr>
        <w:numPr>
          <w:ilvl w:val="0"/>
          <w:numId w:val="32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Принципы разработки: при разработке новых и модернизации существующих пользовательских интерфейсов используются элементы фирменного стиля АНО «Роскачество», соблюдаются общие принципы удобства пользователей (юзабилити), рекомендации </w:t>
      </w:r>
      <w:hyperlink r:id="rId7" w:tgtFrame="_blank" w:history="1">
        <w:r w:rsidRPr="00417F76">
          <w:rPr>
            <w:rFonts w:eastAsia="Times New Roman" w:cs="Times New Roman"/>
            <w:color w:val="0000FF"/>
            <w:szCs w:val="24"/>
            <w:u w:val="single"/>
            <w:lang w:eastAsia="ru-RU"/>
          </w:rPr>
          <w:t>W3C</w:t>
        </w:r>
      </w:hyperlink>
      <w:r w:rsidRPr="00417F76">
        <w:rPr>
          <w:rFonts w:eastAsia="Times New Roman" w:cs="Times New Roman"/>
          <w:szCs w:val="24"/>
          <w:lang w:eastAsia="ru-RU"/>
        </w:rPr>
        <w:t xml:space="preserve">, разумные требования к </w:t>
      </w:r>
      <w:r w:rsidRPr="00417F76">
        <w:rPr>
          <w:rFonts w:eastAsia="Times New Roman" w:cs="Times New Roman"/>
          <w:szCs w:val="24"/>
          <w:lang w:eastAsia="ru-RU"/>
        </w:rPr>
        <w:lastRenderedPageBreak/>
        <w:t>организации доступа пользователей к информационному наполнению и функциональным возможностям Сайта, независимо от используемого пользователем ПО для просмотра веб-ресурсов.  </w:t>
      </w:r>
    </w:p>
    <w:p w14:paraId="3DEFA6F2" w14:textId="77777777" w:rsidR="00B5161B" w:rsidRPr="00417F76" w:rsidRDefault="00B5161B" w:rsidP="00B5161B">
      <w:pPr>
        <w:numPr>
          <w:ilvl w:val="0"/>
          <w:numId w:val="32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Тестирование: при разработке пользовательских интерфейсов Исполнителем проводится полное функциональное и пользовательское тестирование готовых интерфейсов. </w:t>
      </w:r>
    </w:p>
    <w:p w14:paraId="2DE46802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2E76E341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21F8F5E1" w14:textId="22777DEA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Требования к доступности </w:t>
      </w:r>
    </w:p>
    <w:p w14:paraId="66FD743B" w14:textId="77777777" w:rsidR="00B5161B" w:rsidRPr="00417F76" w:rsidRDefault="00B5161B" w:rsidP="00B5161B">
      <w:pPr>
        <w:numPr>
          <w:ilvl w:val="0"/>
          <w:numId w:val="34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В основных версия браузеров (под управлением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Windows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,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MacOS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) вёрстка сайта и поведение интерактивных элементов должны полностью соответствовать ТЗ. В более ранних версиях браузеров допустимы упрощения, связанные с анимацией и визуальным оформлением элементов. Контент Сайта должен быть доступен при использовании любого браузера и любой операционной системы.  </w:t>
      </w:r>
    </w:p>
    <w:p w14:paraId="2460DDD1" w14:textId="77777777" w:rsidR="00B5161B" w:rsidRPr="00417F76" w:rsidRDefault="00B5161B" w:rsidP="00B5161B">
      <w:pPr>
        <w:numPr>
          <w:ilvl w:val="0"/>
          <w:numId w:val="34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Сайт должен автоматически адаптироваться под оптимальную область просмотра любого устройства, с которого осуществляется его просмотр.  </w:t>
      </w:r>
    </w:p>
    <w:p w14:paraId="332A615C" w14:textId="77777777" w:rsidR="00B5161B" w:rsidRPr="00417F76" w:rsidRDefault="00B5161B" w:rsidP="00B5161B">
      <w:pPr>
        <w:numPr>
          <w:ilvl w:val="0"/>
          <w:numId w:val="34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При ширине экрана пользователя &lt;480</w:t>
      </w:r>
      <w:r w:rsidRPr="00417F76">
        <w:rPr>
          <w:rFonts w:eastAsia="Times New Roman" w:cs="Times New Roman"/>
          <w:szCs w:val="24"/>
          <w:lang w:val="en-US" w:eastAsia="ru-RU"/>
        </w:rPr>
        <w:t>px</w:t>
      </w:r>
      <w:r w:rsidRPr="00417F76">
        <w:rPr>
          <w:rFonts w:eastAsia="Times New Roman" w:cs="Times New Roman"/>
          <w:szCs w:val="24"/>
          <w:lang w:eastAsia="ru-RU"/>
        </w:rPr>
        <w:t> вёрстка должна учитывать принципы юзабилити и нативных интерфейсов мобильных устройств.  </w:t>
      </w:r>
    </w:p>
    <w:p w14:paraId="7BE5D65E" w14:textId="77777777" w:rsidR="00B5161B" w:rsidRPr="00AD4053" w:rsidRDefault="00B5161B" w:rsidP="00B5161B">
      <w:pPr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2182D44">
        <w:rPr>
          <w:rFonts w:eastAsia="Times New Roman" w:cs="Times New Roman"/>
          <w:szCs w:val="24"/>
          <w:lang w:eastAsia="ru-RU"/>
        </w:rPr>
        <w:t> </w:t>
      </w:r>
    </w:p>
    <w:p w14:paraId="3B5DCD15" w14:textId="4515FF64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Theme="minorEastAsia"/>
          <w:b/>
          <w:bCs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Требования к графическому дизайну и вёрстке страниц.  </w:t>
      </w:r>
    </w:p>
    <w:p w14:paraId="18917F10" w14:textId="77777777" w:rsidR="00B5161B" w:rsidRPr="00417F76" w:rsidRDefault="00B5161B" w:rsidP="00B5161B">
      <w:pPr>
        <w:numPr>
          <w:ilvl w:val="0"/>
          <w:numId w:val="35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Страницы Сайта должны быть выполнены в соответствии с современными технологиями веб-разработки: HTML5 / CSS3. Для интерактивных элементов интерфейса и анимационных эффектов используется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JavaScript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 и библиотека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jQuery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. Для обмена данными с сервером предпочтительно использовать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ajax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-технологию.  </w:t>
      </w:r>
    </w:p>
    <w:p w14:paraId="20C459E3" w14:textId="77777777" w:rsidR="00B5161B" w:rsidRPr="00417F76" w:rsidRDefault="00B5161B" w:rsidP="00B5161B">
      <w:pPr>
        <w:numPr>
          <w:ilvl w:val="0"/>
          <w:numId w:val="35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При разработке графических макетов страниц должны быть использованы элементы фирменного стиля АНО «Роскачество», а также стилевые решения дизайн-концепции Сайта.  </w:t>
      </w:r>
    </w:p>
    <w:p w14:paraId="27B92179" w14:textId="77777777" w:rsidR="00B5161B" w:rsidRPr="00417F76" w:rsidRDefault="00B5161B" w:rsidP="00B5161B">
      <w:pPr>
        <w:numPr>
          <w:ilvl w:val="0"/>
          <w:numId w:val="35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3FED35CB">
        <w:rPr>
          <w:rFonts w:eastAsia="Times New Roman" w:cs="Times New Roman"/>
          <w:szCs w:val="24"/>
          <w:lang w:eastAsia="ru-RU"/>
        </w:rPr>
        <w:t>При разработке графических макетов страниц должны быть учтены рекомендации к оформлению официальных сайтов</w:t>
      </w:r>
    </w:p>
    <w:p w14:paraId="0445E7CB" w14:textId="77777777" w:rsidR="00B5161B" w:rsidRPr="00417F76" w:rsidRDefault="00B5161B" w:rsidP="00B5161B">
      <w:pPr>
        <w:numPr>
          <w:ilvl w:val="0"/>
          <w:numId w:val="35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При разработке интерфейсов должны быть учтены требования к эргономике. </w:t>
      </w:r>
    </w:p>
    <w:p w14:paraId="08D9F924" w14:textId="77777777" w:rsidR="00B5161B" w:rsidRPr="00417F76" w:rsidRDefault="00B5161B" w:rsidP="00B5161B">
      <w:pPr>
        <w:numPr>
          <w:ilvl w:val="0"/>
          <w:numId w:val="36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Дизайн-макеты проектируются в расчёте на стандартные разрешения наиболее популярных устройств:  </w:t>
      </w:r>
    </w:p>
    <w:p w14:paraId="2D379BDE" w14:textId="77777777" w:rsidR="00B5161B" w:rsidRPr="00417F76" w:rsidRDefault="00B5161B" w:rsidP="00B5161B">
      <w:pPr>
        <w:numPr>
          <w:ilvl w:val="0"/>
          <w:numId w:val="36"/>
        </w:numPr>
        <w:ind w:left="85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417F76">
        <w:rPr>
          <w:rFonts w:eastAsia="Times New Roman" w:cs="Times New Roman"/>
          <w:szCs w:val="24"/>
          <w:lang w:eastAsia="ru-RU"/>
        </w:rPr>
        <w:t>Web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: 1280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px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 в ширину </w:t>
      </w:r>
    </w:p>
    <w:p w14:paraId="4963598E" w14:textId="77777777" w:rsidR="00B5161B" w:rsidRPr="00417F76" w:rsidRDefault="00B5161B" w:rsidP="00B5161B">
      <w:pPr>
        <w:numPr>
          <w:ilvl w:val="0"/>
          <w:numId w:val="36"/>
        </w:numPr>
        <w:ind w:left="85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417F76">
        <w:rPr>
          <w:rFonts w:eastAsia="Times New Roman" w:cs="Times New Roman"/>
          <w:szCs w:val="24"/>
          <w:lang w:eastAsia="ru-RU"/>
        </w:rPr>
        <w:t>Tablet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 горизонтальный: 768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px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 в ширину </w:t>
      </w:r>
    </w:p>
    <w:p w14:paraId="036F887D" w14:textId="77777777" w:rsidR="00B5161B" w:rsidRPr="00417F76" w:rsidRDefault="00B5161B" w:rsidP="00B5161B">
      <w:pPr>
        <w:numPr>
          <w:ilvl w:val="0"/>
          <w:numId w:val="36"/>
        </w:numPr>
        <w:ind w:left="85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417F76">
        <w:rPr>
          <w:rFonts w:eastAsia="Times New Roman" w:cs="Times New Roman"/>
          <w:szCs w:val="24"/>
          <w:lang w:eastAsia="ru-RU"/>
        </w:rPr>
        <w:t>Mobile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: 320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px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 в ширину. </w:t>
      </w:r>
    </w:p>
    <w:p w14:paraId="68D3C61A" w14:textId="77777777" w:rsidR="00B5161B" w:rsidRPr="00417F76" w:rsidRDefault="00B5161B" w:rsidP="00B5161B">
      <w:pPr>
        <w:numPr>
          <w:ilvl w:val="0"/>
          <w:numId w:val="36"/>
        </w:numPr>
        <w:ind w:left="915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Контент Сайта по возможности должен быть доступен при отключенном </w:t>
      </w:r>
      <w:proofErr w:type="spellStart"/>
      <w:r w:rsidRPr="00417F76">
        <w:rPr>
          <w:rFonts w:eastAsia="Times New Roman" w:cs="Times New Roman"/>
          <w:szCs w:val="24"/>
          <w:lang w:eastAsia="ru-RU"/>
        </w:rPr>
        <w:t>JavaScript</w:t>
      </w:r>
      <w:proofErr w:type="spellEnd"/>
      <w:r w:rsidRPr="00417F76">
        <w:rPr>
          <w:rFonts w:eastAsia="Times New Roman" w:cs="Times New Roman"/>
          <w:szCs w:val="24"/>
          <w:lang w:eastAsia="ru-RU"/>
        </w:rPr>
        <w:t>.  </w:t>
      </w:r>
    </w:p>
    <w:p w14:paraId="1F63B11C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4E8E3498" w14:textId="2654E5DE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Содержание работ</w:t>
      </w:r>
      <w:r w:rsidRPr="00AD4053">
        <w:rPr>
          <w:rFonts w:eastAsia="Times New Roman" w:cs="Times New Roman"/>
          <w:szCs w:val="24"/>
          <w:lang w:eastAsia="ru-RU"/>
        </w:rPr>
        <w:t> </w:t>
      </w:r>
    </w:p>
    <w:p w14:paraId="53180E1D" w14:textId="4269212C" w:rsidR="00B5161B" w:rsidRPr="00AD4053" w:rsidRDefault="00B5161B" w:rsidP="00AD4053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 </w:t>
      </w:r>
      <w:r>
        <w:rPr>
          <w:rFonts w:eastAsia="Times New Roman" w:cs="Times New Roman"/>
          <w:szCs w:val="24"/>
          <w:lang w:eastAsia="ru-RU"/>
        </w:rPr>
        <w:t>Создание посадочной страницу</w:t>
      </w:r>
      <w:r w:rsidRPr="00417F76">
        <w:rPr>
          <w:rFonts w:eastAsia="Times New Roman" w:cs="Times New Roman"/>
          <w:szCs w:val="24"/>
          <w:lang w:eastAsia="ru-RU"/>
        </w:rPr>
        <w:t>:  </w:t>
      </w:r>
    </w:p>
    <w:p w14:paraId="5CE251D0" w14:textId="77777777" w:rsidR="00B5161B" w:rsidRPr="00417F76" w:rsidRDefault="00B5161B" w:rsidP="00B5161B">
      <w:pPr>
        <w:numPr>
          <w:ilvl w:val="0"/>
          <w:numId w:val="39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Верстка дизайн-макетов; </w:t>
      </w:r>
    </w:p>
    <w:p w14:paraId="71698C40" w14:textId="77777777" w:rsidR="00B5161B" w:rsidRPr="00417F76" w:rsidRDefault="00B5161B" w:rsidP="00B5161B">
      <w:pPr>
        <w:numPr>
          <w:ilvl w:val="0"/>
          <w:numId w:val="40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Настройка пользовательских сервисов; </w:t>
      </w:r>
    </w:p>
    <w:p w14:paraId="79365E78" w14:textId="77777777" w:rsidR="00B5161B" w:rsidRPr="00417F76" w:rsidRDefault="00B5161B" w:rsidP="00B5161B">
      <w:pPr>
        <w:numPr>
          <w:ilvl w:val="0"/>
          <w:numId w:val="40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Подключение сервиса проверки кассовых чеков</w:t>
      </w:r>
      <w:r w:rsidRPr="00417F76">
        <w:rPr>
          <w:rFonts w:eastAsia="Times New Roman" w:cs="Times New Roman"/>
          <w:szCs w:val="24"/>
          <w:lang w:eastAsia="ru-RU"/>
        </w:rPr>
        <w:t>; </w:t>
      </w:r>
    </w:p>
    <w:p w14:paraId="35D31F19" w14:textId="77777777" w:rsidR="00B5161B" w:rsidRPr="00417F76" w:rsidRDefault="00B5161B" w:rsidP="00B5161B">
      <w:pPr>
        <w:numPr>
          <w:ilvl w:val="0"/>
          <w:numId w:val="40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Тестирование; </w:t>
      </w:r>
    </w:p>
    <w:p w14:paraId="7F5CE582" w14:textId="77777777" w:rsidR="00B5161B" w:rsidRDefault="00B5161B" w:rsidP="00B5161B">
      <w:pPr>
        <w:numPr>
          <w:ilvl w:val="0"/>
          <w:numId w:val="41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</w:t>
      </w:r>
      <w:r w:rsidRPr="00417F76">
        <w:rPr>
          <w:rFonts w:eastAsia="Times New Roman" w:cs="Times New Roman"/>
          <w:szCs w:val="24"/>
          <w:lang w:eastAsia="ru-RU"/>
        </w:rPr>
        <w:t>зворачивание Сайта на хостинге (предоставляется Заказчиком). </w:t>
      </w:r>
    </w:p>
    <w:p w14:paraId="29DDADDB" w14:textId="77777777" w:rsidR="00B5161B" w:rsidRDefault="00B5161B" w:rsidP="00B5161B">
      <w:pPr>
        <w:numPr>
          <w:ilvl w:val="0"/>
          <w:numId w:val="41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Сбор данных об участвующих в акции пользователях;</w:t>
      </w:r>
    </w:p>
    <w:p w14:paraId="38636754" w14:textId="77777777" w:rsidR="00B5161B" w:rsidRDefault="00B5161B" w:rsidP="00B5161B">
      <w:pPr>
        <w:numPr>
          <w:ilvl w:val="0"/>
          <w:numId w:val="41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3FED35CB">
        <w:rPr>
          <w:rFonts w:eastAsia="Times New Roman" w:cs="Times New Roman"/>
          <w:szCs w:val="24"/>
          <w:lang w:eastAsia="ru-RU"/>
        </w:rPr>
        <w:t>Передача данных о пользователях агентству, проводящему розыгрыш;</w:t>
      </w:r>
    </w:p>
    <w:p w14:paraId="587FC0E7" w14:textId="77777777" w:rsidR="00B5161B" w:rsidRDefault="00B5161B" w:rsidP="00B5161B">
      <w:pPr>
        <w:numPr>
          <w:ilvl w:val="0"/>
          <w:numId w:val="41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Публикация данных о выигравших пользователях на сайте;</w:t>
      </w:r>
    </w:p>
    <w:p w14:paraId="38185162" w14:textId="77777777" w:rsidR="00B5161B" w:rsidRPr="00417F76" w:rsidRDefault="00B5161B" w:rsidP="00B5161B">
      <w:pPr>
        <w:numPr>
          <w:ilvl w:val="0"/>
          <w:numId w:val="41"/>
        </w:numPr>
        <w:ind w:left="96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Поддержка работоспособности сайта весь срок действия акции.</w:t>
      </w:r>
    </w:p>
    <w:p w14:paraId="17F6F2EC" w14:textId="77777777" w:rsidR="00B5161B" w:rsidRPr="00417F76" w:rsidRDefault="00B5161B" w:rsidP="00B5161B">
      <w:pPr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 </w:t>
      </w:r>
    </w:p>
    <w:p w14:paraId="77D204CC" w14:textId="77777777" w:rsidR="00B5161B" w:rsidRPr="00417F76" w:rsidRDefault="00B5161B" w:rsidP="00B5161B">
      <w:pPr>
        <w:ind w:left="18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lastRenderedPageBreak/>
        <w:t> </w:t>
      </w:r>
    </w:p>
    <w:p w14:paraId="4F0F07BC" w14:textId="2A6F4314" w:rsidR="00B5161B" w:rsidRPr="00AD4053" w:rsidRDefault="00B5161B" w:rsidP="00AD4053">
      <w:pPr>
        <w:pStyle w:val="a4"/>
        <w:numPr>
          <w:ilvl w:val="0"/>
          <w:numId w:val="44"/>
        </w:numPr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AD4053">
        <w:rPr>
          <w:rFonts w:eastAsia="Times New Roman" w:cs="Times New Roman"/>
          <w:b/>
          <w:bCs/>
          <w:szCs w:val="24"/>
          <w:lang w:eastAsia="ru-RU"/>
        </w:rPr>
        <w:t>Результаты работ</w:t>
      </w:r>
      <w:r w:rsidRPr="00AD4053">
        <w:rPr>
          <w:rFonts w:eastAsia="Times New Roman" w:cs="Times New Roman"/>
          <w:szCs w:val="24"/>
          <w:lang w:eastAsia="ru-RU"/>
        </w:rPr>
        <w:t> </w:t>
      </w:r>
    </w:p>
    <w:p w14:paraId="0EA89A6E" w14:textId="77777777" w:rsidR="00B5161B" w:rsidRPr="00417F76" w:rsidRDefault="00B5161B" w:rsidP="00B5161B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Результатами работы по настоящему техническому заданию являются:  </w:t>
      </w:r>
    </w:p>
    <w:p w14:paraId="75392D59" w14:textId="77777777" w:rsidR="00B5161B" w:rsidRPr="00417F76" w:rsidRDefault="00B5161B" w:rsidP="00B5161B">
      <w:pPr>
        <w:numPr>
          <w:ilvl w:val="0"/>
          <w:numId w:val="43"/>
        </w:numPr>
        <w:ind w:left="99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соответствие Сайта программным, технологическим и лингвистическим требованиям, а также действующим положениям Российского законодательства; </w:t>
      </w:r>
    </w:p>
    <w:p w14:paraId="2D8DA2CC" w14:textId="77777777" w:rsidR="00B5161B" w:rsidRPr="00417F76" w:rsidRDefault="00B5161B" w:rsidP="00B5161B">
      <w:pPr>
        <w:numPr>
          <w:ilvl w:val="0"/>
          <w:numId w:val="43"/>
        </w:numPr>
        <w:ind w:left="99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внешний вид посадочной страницы выполнен</w:t>
      </w:r>
      <w:r w:rsidRPr="00417F76">
        <w:rPr>
          <w:rFonts w:eastAsia="Times New Roman" w:cs="Times New Roman"/>
          <w:szCs w:val="24"/>
          <w:lang w:eastAsia="ru-RU"/>
        </w:rPr>
        <w:t xml:space="preserve"> в соответствии с запросами Заказчика, имеющиеся страницы и разделы поддерживаются в актуальном состоянии; </w:t>
      </w:r>
    </w:p>
    <w:p w14:paraId="2DAB4281" w14:textId="77777777" w:rsidR="00B5161B" w:rsidRPr="00417F76" w:rsidRDefault="00B5161B" w:rsidP="00B5161B">
      <w:pPr>
        <w:numPr>
          <w:ilvl w:val="0"/>
          <w:numId w:val="43"/>
        </w:numPr>
        <w:ind w:left="99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система управления проектами отвечает требованиям Стратегии Агентства и Положения о целевых отборах; </w:t>
      </w:r>
    </w:p>
    <w:p w14:paraId="1E2312E7" w14:textId="77777777" w:rsidR="00B5161B" w:rsidRPr="00417F76" w:rsidRDefault="00B5161B" w:rsidP="00B5161B">
      <w:pPr>
        <w:numPr>
          <w:ilvl w:val="0"/>
          <w:numId w:val="43"/>
        </w:numPr>
        <w:ind w:left="990"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417F76">
        <w:rPr>
          <w:rFonts w:eastAsia="Times New Roman" w:cs="Times New Roman"/>
          <w:szCs w:val="24"/>
          <w:lang w:eastAsia="ru-RU"/>
        </w:rPr>
        <w:t>функционал отдельных сервисов доработан в соответствии с запросами Заказчика. </w:t>
      </w:r>
    </w:p>
    <w:p w14:paraId="75A1EF3C" w14:textId="77777777" w:rsidR="000F199C" w:rsidRDefault="000F199C" w:rsidP="000F199C">
      <w:pPr>
        <w:spacing w:before="40" w:after="80"/>
        <w:ind w:firstLine="0"/>
        <w:jc w:val="left"/>
      </w:pPr>
    </w:p>
    <w:p w14:paraId="4A52E75E" w14:textId="77777777" w:rsidR="000F199C" w:rsidRPr="00D43FFB" w:rsidRDefault="000F199C" w:rsidP="00DB654E">
      <w:pPr>
        <w:spacing w:before="40" w:after="80"/>
        <w:ind w:firstLine="0"/>
        <w:jc w:val="center"/>
      </w:pPr>
    </w:p>
    <w:p w14:paraId="647D12E6" w14:textId="6A894FEC" w:rsidR="00A95A02" w:rsidRPr="00E044D8" w:rsidRDefault="00D43FFB" w:rsidP="00AD4053">
      <w:pPr>
        <w:pStyle w:val="a4"/>
        <w:numPr>
          <w:ilvl w:val="0"/>
          <w:numId w:val="44"/>
        </w:numPr>
        <w:spacing w:before="360" w:after="240"/>
        <w:contextualSpacing w:val="0"/>
        <w:rPr>
          <w:b/>
        </w:rPr>
      </w:pPr>
      <w:r w:rsidRPr="00E044D8">
        <w:rPr>
          <w:b/>
        </w:rPr>
        <w:t>Основные требования к оказанию услуг</w:t>
      </w:r>
    </w:p>
    <w:p w14:paraId="213F3996" w14:textId="6137B0D0" w:rsidR="00D43FFB" w:rsidRPr="00D43FFB" w:rsidRDefault="00D43FFB" w:rsidP="00AD4053">
      <w:pPr>
        <w:pStyle w:val="a4"/>
        <w:numPr>
          <w:ilvl w:val="1"/>
          <w:numId w:val="44"/>
        </w:numPr>
        <w:spacing w:before="80" w:after="120"/>
        <w:ind w:left="867" w:hanging="510"/>
        <w:contextualSpacing w:val="0"/>
      </w:pPr>
      <w:r w:rsidRPr="00D43FFB">
        <w:t>Требования к качеству оказываемых услуг</w:t>
      </w:r>
    </w:p>
    <w:p w14:paraId="1190F94D" w14:textId="77777777" w:rsidR="00D43FFB" w:rsidRPr="00D43FFB" w:rsidRDefault="00D43FFB" w:rsidP="00725908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230642FA" w14:textId="77777777" w:rsidR="00AD4053" w:rsidRDefault="00D43FFB" w:rsidP="00AD4053">
      <w:pPr>
        <w:pStyle w:val="a4"/>
        <w:numPr>
          <w:ilvl w:val="1"/>
          <w:numId w:val="44"/>
        </w:numPr>
        <w:spacing w:before="80" w:after="120"/>
        <w:ind w:left="867" w:hanging="510"/>
        <w:contextualSpacing w:val="0"/>
      </w:pPr>
      <w:r w:rsidRPr="00D43FFB"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 w:rsidR="00E90D03">
        <w:t>.</w:t>
      </w:r>
    </w:p>
    <w:p w14:paraId="76A7DAA3" w14:textId="77777777" w:rsidR="00AD4053" w:rsidRDefault="00D43FFB" w:rsidP="00AD4053">
      <w:pPr>
        <w:pStyle w:val="a4"/>
        <w:numPr>
          <w:ilvl w:val="1"/>
          <w:numId w:val="44"/>
        </w:numPr>
        <w:spacing w:before="80" w:after="120"/>
        <w:ind w:left="867" w:hanging="510"/>
        <w:contextualSpacing w:val="0"/>
      </w:pPr>
      <w:r w:rsidRPr="00D43FFB"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4B22EA67" w14:textId="7C44CE36" w:rsidR="00E044D8" w:rsidRDefault="00D43FFB" w:rsidP="00AD4053">
      <w:pPr>
        <w:pStyle w:val="a4"/>
        <w:numPr>
          <w:ilvl w:val="1"/>
          <w:numId w:val="44"/>
        </w:numPr>
        <w:spacing w:before="80" w:after="120"/>
        <w:ind w:left="867" w:hanging="510"/>
        <w:contextualSpacing w:val="0"/>
      </w:pPr>
      <w:r w:rsidRPr="00D43FFB"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66E2A6F6" w14:textId="77777777" w:rsidR="001A1000" w:rsidRPr="00D43FFB" w:rsidRDefault="001A1000" w:rsidP="00F55219">
      <w:pPr>
        <w:spacing w:before="80" w:after="120"/>
        <w:ind w:left="867" w:firstLine="0"/>
      </w:pPr>
    </w:p>
    <w:p w14:paraId="6AEA7344" w14:textId="464C2C1B" w:rsidR="00D43FFB" w:rsidRPr="00D43FFB" w:rsidRDefault="00D43FFB" w:rsidP="00AD4053">
      <w:pPr>
        <w:pStyle w:val="a4"/>
        <w:numPr>
          <w:ilvl w:val="0"/>
          <w:numId w:val="44"/>
        </w:numPr>
        <w:spacing w:before="360" w:after="240"/>
        <w:contextualSpacing w:val="0"/>
        <w:rPr>
          <w:b/>
        </w:rPr>
      </w:pPr>
      <w:r w:rsidRPr="00D43FFB">
        <w:rPr>
          <w:b/>
        </w:rPr>
        <w:t>Оплата</w:t>
      </w:r>
    </w:p>
    <w:p w14:paraId="374D4CC2" w14:textId="51AC5544" w:rsidR="00D43FFB" w:rsidRPr="00D43FFB" w:rsidRDefault="00D43FFB" w:rsidP="00AD4053">
      <w:pPr>
        <w:pStyle w:val="a4"/>
        <w:numPr>
          <w:ilvl w:val="1"/>
          <w:numId w:val="44"/>
        </w:numPr>
        <w:spacing w:before="80" w:after="120"/>
        <w:ind w:left="867" w:hanging="510"/>
        <w:contextualSpacing w:val="0"/>
      </w:pPr>
      <w:r w:rsidRPr="00D43FFB">
        <w:t xml:space="preserve">Все цены должны быть указаны в рублях с учетом всех </w:t>
      </w:r>
    </w:p>
    <w:p w14:paraId="2B868B8A" w14:textId="54C9BB31" w:rsidR="00D43FFB" w:rsidRDefault="00D43FFB" w:rsidP="00AD4053">
      <w:pPr>
        <w:pStyle w:val="a4"/>
        <w:numPr>
          <w:ilvl w:val="1"/>
          <w:numId w:val="44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 w:rsidR="00725908">
        <w:t>—</w:t>
      </w:r>
      <w:r w:rsidRPr="00D43FFB">
        <w:t xml:space="preserve"> </w:t>
      </w:r>
      <w:proofErr w:type="spellStart"/>
      <w:r w:rsidRPr="00D43FFB">
        <w:t>постоплата</w:t>
      </w:r>
      <w:proofErr w:type="spellEnd"/>
      <w:r w:rsidR="00130A6A">
        <w:t>.</w:t>
      </w:r>
    </w:p>
    <w:p w14:paraId="5A1F3C83" w14:textId="77777777" w:rsidR="001A1000" w:rsidRDefault="001A1000" w:rsidP="001A1000">
      <w:pPr>
        <w:pStyle w:val="a4"/>
        <w:spacing w:before="80" w:after="120"/>
        <w:ind w:left="867" w:firstLine="0"/>
        <w:contextualSpacing w:val="0"/>
      </w:pPr>
    </w:p>
    <w:p w14:paraId="524BC771" w14:textId="682512F3" w:rsidR="001A1000" w:rsidRPr="001A1000" w:rsidRDefault="001A1000" w:rsidP="00AD4053">
      <w:pPr>
        <w:pStyle w:val="a4"/>
        <w:numPr>
          <w:ilvl w:val="0"/>
          <w:numId w:val="44"/>
        </w:numPr>
        <w:spacing w:before="80" w:after="120"/>
        <w:rPr>
          <w:b/>
          <w:bCs/>
        </w:rPr>
      </w:pPr>
      <w:r w:rsidRPr="001A1000">
        <w:rPr>
          <w:b/>
          <w:bCs/>
        </w:rPr>
        <w:t>Срок проведения</w:t>
      </w:r>
      <w:r>
        <w:rPr>
          <w:b/>
          <w:bCs/>
        </w:rPr>
        <w:t xml:space="preserve"> тендера</w:t>
      </w:r>
    </w:p>
    <w:p w14:paraId="238FE9DC" w14:textId="77777777" w:rsidR="001A1000" w:rsidRDefault="001A1000" w:rsidP="001A1000">
      <w:pPr>
        <w:pStyle w:val="a4"/>
        <w:spacing w:before="80" w:after="120"/>
        <w:ind w:left="360" w:firstLine="0"/>
      </w:pPr>
    </w:p>
    <w:p w14:paraId="2848CE36" w14:textId="69FD1C97" w:rsidR="001A1000" w:rsidRPr="00D43FFB" w:rsidRDefault="00AD4053" w:rsidP="001A1000">
      <w:pPr>
        <w:pStyle w:val="a4"/>
        <w:spacing w:before="80" w:after="120"/>
        <w:ind w:left="360" w:firstLine="0"/>
      </w:pPr>
      <w:r>
        <w:t xml:space="preserve">         </w:t>
      </w:r>
      <w:r w:rsidR="001A1000">
        <w:t xml:space="preserve">До </w:t>
      </w:r>
      <w:r>
        <w:t>09</w:t>
      </w:r>
      <w:r w:rsidR="001A1000">
        <w:t>.</w:t>
      </w:r>
      <w:r>
        <w:t>10</w:t>
      </w:r>
      <w:r w:rsidR="001A1000">
        <w:t>.2020 г. включительно.</w:t>
      </w:r>
    </w:p>
    <w:p w14:paraId="7908D74E" w14:textId="312E8322" w:rsidR="005C4A0A" w:rsidRPr="00A57293" w:rsidRDefault="005C4A0A" w:rsidP="005C4A0A">
      <w:pPr>
        <w:tabs>
          <w:tab w:val="right" w:pos="9355"/>
        </w:tabs>
        <w:ind w:firstLine="0"/>
      </w:pPr>
    </w:p>
    <w:p w14:paraId="5722E1A4" w14:textId="66738972" w:rsidR="00C457E7" w:rsidRDefault="00C457E7">
      <w:pPr>
        <w:spacing w:after="160" w:line="259" w:lineRule="auto"/>
        <w:ind w:firstLine="0"/>
        <w:jc w:val="left"/>
      </w:pPr>
    </w:p>
    <w:sectPr w:rsidR="00C457E7" w:rsidSect="00377AFF">
      <w:headerReference w:type="default" r:id="rId8"/>
      <w:footerReference w:type="default" r:id="rId9"/>
      <w:footerReference w:type="first" r:id="rId10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8BBB3" w14:textId="77777777" w:rsidR="0031321D" w:rsidRDefault="0031321D" w:rsidP="007B5C02">
      <w:r>
        <w:separator/>
      </w:r>
    </w:p>
  </w:endnote>
  <w:endnote w:type="continuationSeparator" w:id="0">
    <w:p w14:paraId="4CEE8793" w14:textId="77777777" w:rsidR="0031321D" w:rsidRDefault="0031321D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E09" w14:textId="24FFF124" w:rsidR="00F96181" w:rsidRPr="0050719E" w:rsidRDefault="00F96181" w:rsidP="00F96181">
    <w:pPr>
      <w:ind w:left="-567" w:firstLine="567"/>
      <w:rPr>
        <w:iCs/>
        <w:sz w:val="20"/>
      </w:rPr>
    </w:pPr>
    <w:r w:rsidRPr="0050719E">
      <w:rPr>
        <w:iCs/>
        <w:sz w:val="20"/>
      </w:rPr>
      <w:t xml:space="preserve">Исп. </w:t>
    </w:r>
    <w:r w:rsidR="00E90D03">
      <w:rPr>
        <w:iCs/>
        <w:sz w:val="20"/>
      </w:rPr>
      <w:t>С</w:t>
    </w:r>
    <w:r>
      <w:rPr>
        <w:iCs/>
        <w:sz w:val="20"/>
      </w:rPr>
      <w:t xml:space="preserve">.А. </w:t>
    </w:r>
    <w:r w:rsidR="00E90D03">
      <w:rPr>
        <w:iCs/>
        <w:sz w:val="20"/>
      </w:rPr>
      <w:t>Зильберт</w:t>
    </w:r>
  </w:p>
  <w:p w14:paraId="26E20E0E" w14:textId="02F583DA" w:rsidR="00F96181" w:rsidRPr="00F96181" w:rsidRDefault="00F96181" w:rsidP="00F96181">
    <w:pPr>
      <w:ind w:left="-567" w:firstLine="567"/>
      <w:rPr>
        <w:rFonts w:eastAsia="Arial Unicode MS"/>
        <w:sz w:val="20"/>
        <w:u w:color="000000"/>
      </w:rPr>
    </w:pPr>
    <w:r w:rsidRPr="0050719E">
      <w:rPr>
        <w:rFonts w:eastAsia="Arial Unicode MS"/>
        <w:sz w:val="20"/>
        <w:u w:color="000000"/>
      </w:rPr>
      <w:t xml:space="preserve">+7 (495) </w:t>
    </w:r>
    <w:r>
      <w:rPr>
        <w:rFonts w:eastAsia="Arial Unicode MS"/>
        <w:sz w:val="20"/>
        <w:u w:color="000000"/>
      </w:rPr>
      <w:t>777 4312</w:t>
    </w:r>
    <w:r w:rsidRPr="0050719E">
      <w:rPr>
        <w:rFonts w:eastAsia="Arial Unicode MS"/>
        <w:sz w:val="20"/>
        <w:u w:color="000000"/>
      </w:rPr>
      <w:t xml:space="preserve"> доб.</w:t>
    </w:r>
    <w:r>
      <w:rPr>
        <w:rFonts w:eastAsia="Arial Unicode MS"/>
        <w:sz w:val="20"/>
        <w:u w:color="000000"/>
      </w:rPr>
      <w:t xml:space="preserve"> </w:t>
    </w:r>
    <w:r w:rsidR="00E90D03">
      <w:rPr>
        <w:rFonts w:eastAsia="Arial Unicode MS"/>
        <w:sz w:val="20"/>
        <w:u w:color="000000"/>
      </w:rPr>
      <w:t>156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0D4F" w14:textId="77777777" w:rsidR="0031321D" w:rsidRDefault="0031321D" w:rsidP="007B5C02">
      <w:r>
        <w:separator/>
      </w:r>
    </w:p>
  </w:footnote>
  <w:footnote w:type="continuationSeparator" w:id="0">
    <w:p w14:paraId="514A648C" w14:textId="77777777" w:rsidR="0031321D" w:rsidRDefault="0031321D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43CEC"/>
    <w:multiLevelType w:val="multilevel"/>
    <w:tmpl w:val="EC28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52A88"/>
    <w:multiLevelType w:val="multilevel"/>
    <w:tmpl w:val="A5F06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4AAA"/>
    <w:multiLevelType w:val="multilevel"/>
    <w:tmpl w:val="4DCCFE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0226E4"/>
    <w:multiLevelType w:val="multilevel"/>
    <w:tmpl w:val="68E45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32FC4"/>
    <w:multiLevelType w:val="multilevel"/>
    <w:tmpl w:val="838AA5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D41161"/>
    <w:multiLevelType w:val="multilevel"/>
    <w:tmpl w:val="DDB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63DB0"/>
    <w:multiLevelType w:val="multilevel"/>
    <w:tmpl w:val="90406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A1B66"/>
    <w:multiLevelType w:val="multilevel"/>
    <w:tmpl w:val="C2642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C6914"/>
    <w:multiLevelType w:val="multilevel"/>
    <w:tmpl w:val="02C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277538"/>
    <w:multiLevelType w:val="multilevel"/>
    <w:tmpl w:val="6A76C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F6F4F"/>
    <w:multiLevelType w:val="multilevel"/>
    <w:tmpl w:val="F86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2410AC"/>
    <w:multiLevelType w:val="multilevel"/>
    <w:tmpl w:val="6FCA2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7" w15:restartNumberingAfterBreak="0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9" w15:restartNumberingAfterBreak="0">
    <w:nsid w:val="3CA41CBC"/>
    <w:multiLevelType w:val="hybridMultilevel"/>
    <w:tmpl w:val="F9806B54"/>
    <w:lvl w:ilvl="0" w:tplc="8DAA5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CB239A"/>
    <w:multiLevelType w:val="multilevel"/>
    <w:tmpl w:val="093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2F9F"/>
    <w:multiLevelType w:val="hybridMultilevel"/>
    <w:tmpl w:val="577A652A"/>
    <w:lvl w:ilvl="0" w:tplc="991AE29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4636AE"/>
    <w:multiLevelType w:val="hybridMultilevel"/>
    <w:tmpl w:val="53EE651C"/>
    <w:lvl w:ilvl="0" w:tplc="CFF68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601CF"/>
    <w:multiLevelType w:val="multilevel"/>
    <w:tmpl w:val="3E361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B00298"/>
    <w:multiLevelType w:val="multilevel"/>
    <w:tmpl w:val="42E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9488F"/>
    <w:multiLevelType w:val="multilevel"/>
    <w:tmpl w:val="CF6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74394"/>
    <w:multiLevelType w:val="multilevel"/>
    <w:tmpl w:val="9B32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437B5E"/>
    <w:multiLevelType w:val="multilevel"/>
    <w:tmpl w:val="35E6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5BEE79A8"/>
    <w:multiLevelType w:val="multilevel"/>
    <w:tmpl w:val="F218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F0294"/>
    <w:multiLevelType w:val="multilevel"/>
    <w:tmpl w:val="462A2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24585D"/>
    <w:multiLevelType w:val="multilevel"/>
    <w:tmpl w:val="836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8B4618"/>
    <w:multiLevelType w:val="multilevel"/>
    <w:tmpl w:val="989C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71CB3963"/>
    <w:multiLevelType w:val="multilevel"/>
    <w:tmpl w:val="B226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B37DB"/>
    <w:multiLevelType w:val="multilevel"/>
    <w:tmpl w:val="32D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A4297D"/>
    <w:multiLevelType w:val="multilevel"/>
    <w:tmpl w:val="D736D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AA685A"/>
    <w:multiLevelType w:val="hybridMultilevel"/>
    <w:tmpl w:val="044C5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FAA6F59"/>
    <w:multiLevelType w:val="multilevel"/>
    <w:tmpl w:val="F33E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8"/>
  </w:num>
  <w:num w:numId="7">
    <w:abstractNumId w:val="21"/>
  </w:num>
  <w:num w:numId="8">
    <w:abstractNumId w:val="8"/>
  </w:num>
  <w:num w:numId="9">
    <w:abstractNumId w:val="41"/>
  </w:num>
  <w:num w:numId="10">
    <w:abstractNumId w:val="32"/>
  </w:num>
  <w:num w:numId="11">
    <w:abstractNumId w:val="26"/>
  </w:num>
  <w:num w:numId="12">
    <w:abstractNumId w:val="37"/>
  </w:num>
  <w:num w:numId="13">
    <w:abstractNumId w:val="42"/>
  </w:num>
  <w:num w:numId="14">
    <w:abstractNumId w:val="23"/>
  </w:num>
  <w:num w:numId="15">
    <w:abstractNumId w:val="0"/>
  </w:num>
  <w:num w:numId="16">
    <w:abstractNumId w:val="19"/>
  </w:num>
  <w:num w:numId="17">
    <w:abstractNumId w:val="30"/>
  </w:num>
  <w:num w:numId="18">
    <w:abstractNumId w:val="24"/>
  </w:num>
  <w:num w:numId="19">
    <w:abstractNumId w:val="29"/>
  </w:num>
  <w:num w:numId="20">
    <w:abstractNumId w:val="6"/>
  </w:num>
  <w:num w:numId="21">
    <w:abstractNumId w:val="13"/>
  </w:num>
  <w:num w:numId="22">
    <w:abstractNumId w:val="4"/>
  </w:num>
  <w:num w:numId="23">
    <w:abstractNumId w:val="33"/>
  </w:num>
  <w:num w:numId="24">
    <w:abstractNumId w:val="7"/>
  </w:num>
  <w:num w:numId="25">
    <w:abstractNumId w:val="27"/>
  </w:num>
  <w:num w:numId="26">
    <w:abstractNumId w:val="5"/>
  </w:num>
  <w:num w:numId="27">
    <w:abstractNumId w:val="40"/>
  </w:num>
  <w:num w:numId="28">
    <w:abstractNumId w:val="15"/>
  </w:num>
  <w:num w:numId="29">
    <w:abstractNumId w:val="9"/>
  </w:num>
  <w:num w:numId="30">
    <w:abstractNumId w:val="1"/>
  </w:num>
  <w:num w:numId="31">
    <w:abstractNumId w:val="36"/>
  </w:num>
  <w:num w:numId="32">
    <w:abstractNumId w:val="31"/>
  </w:num>
  <w:num w:numId="33">
    <w:abstractNumId w:val="3"/>
  </w:num>
  <w:num w:numId="34">
    <w:abstractNumId w:val="35"/>
  </w:num>
  <w:num w:numId="35">
    <w:abstractNumId w:val="43"/>
  </w:num>
  <w:num w:numId="36">
    <w:abstractNumId w:val="20"/>
  </w:num>
  <w:num w:numId="37">
    <w:abstractNumId w:val="34"/>
  </w:num>
  <w:num w:numId="38">
    <w:abstractNumId w:val="38"/>
  </w:num>
  <w:num w:numId="39">
    <w:abstractNumId w:val="39"/>
  </w:num>
  <w:num w:numId="40">
    <w:abstractNumId w:val="25"/>
  </w:num>
  <w:num w:numId="41">
    <w:abstractNumId w:val="14"/>
  </w:num>
  <w:num w:numId="42">
    <w:abstractNumId w:val="11"/>
  </w:num>
  <w:num w:numId="43">
    <w:abstractNumId w:val="1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14"/>
    <w:rsid w:val="000049F8"/>
    <w:rsid w:val="00025C5D"/>
    <w:rsid w:val="000260D1"/>
    <w:rsid w:val="00043A97"/>
    <w:rsid w:val="00045449"/>
    <w:rsid w:val="00053784"/>
    <w:rsid w:val="00092E8C"/>
    <w:rsid w:val="000959BA"/>
    <w:rsid w:val="000A09DB"/>
    <w:rsid w:val="000A2CA7"/>
    <w:rsid w:val="000D7734"/>
    <w:rsid w:val="000E3285"/>
    <w:rsid w:val="000F199C"/>
    <w:rsid w:val="000F27DF"/>
    <w:rsid w:val="000F4DB6"/>
    <w:rsid w:val="00102064"/>
    <w:rsid w:val="00107025"/>
    <w:rsid w:val="00115E3A"/>
    <w:rsid w:val="00124F6F"/>
    <w:rsid w:val="00130A6A"/>
    <w:rsid w:val="00141348"/>
    <w:rsid w:val="001450CE"/>
    <w:rsid w:val="0015721A"/>
    <w:rsid w:val="001636D1"/>
    <w:rsid w:val="001675E3"/>
    <w:rsid w:val="0017654A"/>
    <w:rsid w:val="001907A9"/>
    <w:rsid w:val="00190EB4"/>
    <w:rsid w:val="001A1000"/>
    <w:rsid w:val="001A177C"/>
    <w:rsid w:val="001A3FB6"/>
    <w:rsid w:val="001B7921"/>
    <w:rsid w:val="001C0FF7"/>
    <w:rsid w:val="001F12AC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81BCE"/>
    <w:rsid w:val="0029492D"/>
    <w:rsid w:val="002A0D5D"/>
    <w:rsid w:val="002A57ED"/>
    <w:rsid w:val="002B0EC1"/>
    <w:rsid w:val="002B76F0"/>
    <w:rsid w:val="002C4056"/>
    <w:rsid w:val="002D7467"/>
    <w:rsid w:val="002E269E"/>
    <w:rsid w:val="002F1546"/>
    <w:rsid w:val="00303E89"/>
    <w:rsid w:val="0031321D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96900"/>
    <w:rsid w:val="003B25F2"/>
    <w:rsid w:val="003B565D"/>
    <w:rsid w:val="003C49A4"/>
    <w:rsid w:val="003E0E7A"/>
    <w:rsid w:val="003E7BFB"/>
    <w:rsid w:val="003F0E65"/>
    <w:rsid w:val="003F0FD1"/>
    <w:rsid w:val="003F25EC"/>
    <w:rsid w:val="003F2C94"/>
    <w:rsid w:val="003F7A68"/>
    <w:rsid w:val="0040387E"/>
    <w:rsid w:val="00404C14"/>
    <w:rsid w:val="00406426"/>
    <w:rsid w:val="00407477"/>
    <w:rsid w:val="004230F6"/>
    <w:rsid w:val="00425201"/>
    <w:rsid w:val="0043114E"/>
    <w:rsid w:val="00443C16"/>
    <w:rsid w:val="00454452"/>
    <w:rsid w:val="00472803"/>
    <w:rsid w:val="00475B42"/>
    <w:rsid w:val="0048747B"/>
    <w:rsid w:val="00490A44"/>
    <w:rsid w:val="00490C3F"/>
    <w:rsid w:val="004926AE"/>
    <w:rsid w:val="004A5CA3"/>
    <w:rsid w:val="004A65FE"/>
    <w:rsid w:val="004B1206"/>
    <w:rsid w:val="004C3E02"/>
    <w:rsid w:val="004D0D0D"/>
    <w:rsid w:val="004F3C3F"/>
    <w:rsid w:val="005125EB"/>
    <w:rsid w:val="00512E14"/>
    <w:rsid w:val="00514B8C"/>
    <w:rsid w:val="00530AE9"/>
    <w:rsid w:val="00531D3E"/>
    <w:rsid w:val="00535CE3"/>
    <w:rsid w:val="005416D5"/>
    <w:rsid w:val="00544AD7"/>
    <w:rsid w:val="00564F6E"/>
    <w:rsid w:val="00567CAE"/>
    <w:rsid w:val="005708D5"/>
    <w:rsid w:val="0058037C"/>
    <w:rsid w:val="005834B2"/>
    <w:rsid w:val="00583653"/>
    <w:rsid w:val="00584A8E"/>
    <w:rsid w:val="0058747E"/>
    <w:rsid w:val="0059534F"/>
    <w:rsid w:val="005B1135"/>
    <w:rsid w:val="005B1F07"/>
    <w:rsid w:val="005C4A0A"/>
    <w:rsid w:val="005C5655"/>
    <w:rsid w:val="005E2E4B"/>
    <w:rsid w:val="005F25A3"/>
    <w:rsid w:val="005F2B88"/>
    <w:rsid w:val="00600FD7"/>
    <w:rsid w:val="006343CB"/>
    <w:rsid w:val="00642EB9"/>
    <w:rsid w:val="00654906"/>
    <w:rsid w:val="0066456B"/>
    <w:rsid w:val="006715CF"/>
    <w:rsid w:val="00676E0D"/>
    <w:rsid w:val="00676F21"/>
    <w:rsid w:val="00680126"/>
    <w:rsid w:val="00683075"/>
    <w:rsid w:val="0068365C"/>
    <w:rsid w:val="00683F9D"/>
    <w:rsid w:val="006A3B8C"/>
    <w:rsid w:val="006B12BA"/>
    <w:rsid w:val="006E2465"/>
    <w:rsid w:val="006E6AF9"/>
    <w:rsid w:val="006F2D83"/>
    <w:rsid w:val="007016C1"/>
    <w:rsid w:val="00701931"/>
    <w:rsid w:val="00707D7D"/>
    <w:rsid w:val="00707EC3"/>
    <w:rsid w:val="00715DA7"/>
    <w:rsid w:val="00725908"/>
    <w:rsid w:val="007566A8"/>
    <w:rsid w:val="0076311E"/>
    <w:rsid w:val="00763B97"/>
    <w:rsid w:val="00776D82"/>
    <w:rsid w:val="00787C92"/>
    <w:rsid w:val="007A6B4C"/>
    <w:rsid w:val="007A786B"/>
    <w:rsid w:val="007B5C02"/>
    <w:rsid w:val="007B6941"/>
    <w:rsid w:val="007C403C"/>
    <w:rsid w:val="007D426E"/>
    <w:rsid w:val="007F5621"/>
    <w:rsid w:val="008009A9"/>
    <w:rsid w:val="008035C6"/>
    <w:rsid w:val="00814466"/>
    <w:rsid w:val="008174D5"/>
    <w:rsid w:val="008211DF"/>
    <w:rsid w:val="00830604"/>
    <w:rsid w:val="00831188"/>
    <w:rsid w:val="00831D8D"/>
    <w:rsid w:val="00833A9E"/>
    <w:rsid w:val="00841393"/>
    <w:rsid w:val="00842DF7"/>
    <w:rsid w:val="00852C15"/>
    <w:rsid w:val="0086017F"/>
    <w:rsid w:val="00860AB1"/>
    <w:rsid w:val="008644A6"/>
    <w:rsid w:val="00872F55"/>
    <w:rsid w:val="00876708"/>
    <w:rsid w:val="0087747E"/>
    <w:rsid w:val="00890C63"/>
    <w:rsid w:val="008A3A78"/>
    <w:rsid w:val="008A4C1C"/>
    <w:rsid w:val="008A781A"/>
    <w:rsid w:val="008B429E"/>
    <w:rsid w:val="008C28FB"/>
    <w:rsid w:val="008D54C6"/>
    <w:rsid w:val="008D59B0"/>
    <w:rsid w:val="008E0C16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5D52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D0F82"/>
    <w:rsid w:val="009F3324"/>
    <w:rsid w:val="009F7AE2"/>
    <w:rsid w:val="00A03D7F"/>
    <w:rsid w:val="00A049C9"/>
    <w:rsid w:val="00A13EE1"/>
    <w:rsid w:val="00A16964"/>
    <w:rsid w:val="00A200B8"/>
    <w:rsid w:val="00A2225D"/>
    <w:rsid w:val="00A4088F"/>
    <w:rsid w:val="00A44100"/>
    <w:rsid w:val="00A6147E"/>
    <w:rsid w:val="00A72B91"/>
    <w:rsid w:val="00A732B0"/>
    <w:rsid w:val="00A85356"/>
    <w:rsid w:val="00A868C9"/>
    <w:rsid w:val="00A86B98"/>
    <w:rsid w:val="00A9132F"/>
    <w:rsid w:val="00A92B77"/>
    <w:rsid w:val="00A95A02"/>
    <w:rsid w:val="00AA1116"/>
    <w:rsid w:val="00AA6FC6"/>
    <w:rsid w:val="00AC397A"/>
    <w:rsid w:val="00AD4053"/>
    <w:rsid w:val="00AF01DE"/>
    <w:rsid w:val="00AF3BBB"/>
    <w:rsid w:val="00B0359A"/>
    <w:rsid w:val="00B06AB2"/>
    <w:rsid w:val="00B10A8D"/>
    <w:rsid w:val="00B240E6"/>
    <w:rsid w:val="00B3079D"/>
    <w:rsid w:val="00B30A90"/>
    <w:rsid w:val="00B33CDE"/>
    <w:rsid w:val="00B34579"/>
    <w:rsid w:val="00B46C8B"/>
    <w:rsid w:val="00B5161B"/>
    <w:rsid w:val="00B55981"/>
    <w:rsid w:val="00B646C1"/>
    <w:rsid w:val="00B70999"/>
    <w:rsid w:val="00B870CD"/>
    <w:rsid w:val="00BA2678"/>
    <w:rsid w:val="00BB3458"/>
    <w:rsid w:val="00BD3947"/>
    <w:rsid w:val="00C01EAA"/>
    <w:rsid w:val="00C02526"/>
    <w:rsid w:val="00C048D1"/>
    <w:rsid w:val="00C054D5"/>
    <w:rsid w:val="00C05BF8"/>
    <w:rsid w:val="00C10D14"/>
    <w:rsid w:val="00C21DF0"/>
    <w:rsid w:val="00C457E7"/>
    <w:rsid w:val="00C4652A"/>
    <w:rsid w:val="00C52526"/>
    <w:rsid w:val="00C52910"/>
    <w:rsid w:val="00C626E6"/>
    <w:rsid w:val="00C63952"/>
    <w:rsid w:val="00C64715"/>
    <w:rsid w:val="00C707BA"/>
    <w:rsid w:val="00C737E4"/>
    <w:rsid w:val="00C75F94"/>
    <w:rsid w:val="00C76267"/>
    <w:rsid w:val="00C846B2"/>
    <w:rsid w:val="00C8529D"/>
    <w:rsid w:val="00C85C5E"/>
    <w:rsid w:val="00C95407"/>
    <w:rsid w:val="00CB546C"/>
    <w:rsid w:val="00CC6D61"/>
    <w:rsid w:val="00CE392F"/>
    <w:rsid w:val="00CE452B"/>
    <w:rsid w:val="00CE5D36"/>
    <w:rsid w:val="00CE710A"/>
    <w:rsid w:val="00CF498D"/>
    <w:rsid w:val="00D0230E"/>
    <w:rsid w:val="00D1117A"/>
    <w:rsid w:val="00D15A97"/>
    <w:rsid w:val="00D176AA"/>
    <w:rsid w:val="00D20CF0"/>
    <w:rsid w:val="00D247A8"/>
    <w:rsid w:val="00D3177F"/>
    <w:rsid w:val="00D40B07"/>
    <w:rsid w:val="00D42EDC"/>
    <w:rsid w:val="00D43FFB"/>
    <w:rsid w:val="00D4666E"/>
    <w:rsid w:val="00D46EA8"/>
    <w:rsid w:val="00D548CA"/>
    <w:rsid w:val="00D62D7E"/>
    <w:rsid w:val="00D669B9"/>
    <w:rsid w:val="00D82892"/>
    <w:rsid w:val="00D93859"/>
    <w:rsid w:val="00D97FAC"/>
    <w:rsid w:val="00DB0FD9"/>
    <w:rsid w:val="00DB654E"/>
    <w:rsid w:val="00DC004F"/>
    <w:rsid w:val="00DC0826"/>
    <w:rsid w:val="00DC23F3"/>
    <w:rsid w:val="00DC4F0A"/>
    <w:rsid w:val="00DD2789"/>
    <w:rsid w:val="00DE5A60"/>
    <w:rsid w:val="00DE79B0"/>
    <w:rsid w:val="00DF55C2"/>
    <w:rsid w:val="00E036AA"/>
    <w:rsid w:val="00E044D8"/>
    <w:rsid w:val="00E13B2C"/>
    <w:rsid w:val="00E24F78"/>
    <w:rsid w:val="00E27CE4"/>
    <w:rsid w:val="00E34406"/>
    <w:rsid w:val="00E37098"/>
    <w:rsid w:val="00E5799E"/>
    <w:rsid w:val="00E65F56"/>
    <w:rsid w:val="00E65F64"/>
    <w:rsid w:val="00E74C42"/>
    <w:rsid w:val="00E76915"/>
    <w:rsid w:val="00E77986"/>
    <w:rsid w:val="00E779A0"/>
    <w:rsid w:val="00E870EF"/>
    <w:rsid w:val="00E90D03"/>
    <w:rsid w:val="00E91181"/>
    <w:rsid w:val="00E93DA4"/>
    <w:rsid w:val="00E95081"/>
    <w:rsid w:val="00E956BA"/>
    <w:rsid w:val="00EA77C2"/>
    <w:rsid w:val="00EB63AD"/>
    <w:rsid w:val="00EC2D9E"/>
    <w:rsid w:val="00EC4FCD"/>
    <w:rsid w:val="00ED065F"/>
    <w:rsid w:val="00ED309C"/>
    <w:rsid w:val="00ED4ECC"/>
    <w:rsid w:val="00EF679C"/>
    <w:rsid w:val="00F070F8"/>
    <w:rsid w:val="00F15916"/>
    <w:rsid w:val="00F178FB"/>
    <w:rsid w:val="00F21B80"/>
    <w:rsid w:val="00F425F1"/>
    <w:rsid w:val="00F47830"/>
    <w:rsid w:val="00F53800"/>
    <w:rsid w:val="00F55219"/>
    <w:rsid w:val="00F56CC5"/>
    <w:rsid w:val="00F615EF"/>
    <w:rsid w:val="00F6435F"/>
    <w:rsid w:val="00F70126"/>
    <w:rsid w:val="00F730B3"/>
    <w:rsid w:val="00F873CC"/>
    <w:rsid w:val="00F96181"/>
    <w:rsid w:val="00F97047"/>
    <w:rsid w:val="00F97F63"/>
    <w:rsid w:val="00FA4CD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  <w15:chartTrackingRefBased/>
  <w15:docId w15:val="{B038ECF7-5B0F-4462-B022-80967705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3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Зильберт Софья Александровна</cp:lastModifiedBy>
  <cp:revision>7</cp:revision>
  <cp:lastPrinted>2019-07-23T09:51:00Z</cp:lastPrinted>
  <dcterms:created xsi:type="dcterms:W3CDTF">2020-09-11T08:42:00Z</dcterms:created>
  <dcterms:modified xsi:type="dcterms:W3CDTF">2020-10-08T11:15:00Z</dcterms:modified>
</cp:coreProperties>
</file>