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FEC" w14:textId="41966EA4" w:rsidR="005C4A0A" w:rsidRPr="00DD68DB" w:rsidRDefault="005C4A0A" w:rsidP="005C4A0A">
      <w:pPr>
        <w:spacing w:line="360" w:lineRule="auto"/>
        <w:ind w:left="4247"/>
        <w:rPr>
          <w:spacing w:val="70"/>
          <w:sz w:val="32"/>
          <w:szCs w:val="32"/>
        </w:rPr>
      </w:pPr>
      <w:r w:rsidRPr="00DD68DB">
        <w:rPr>
          <w:spacing w:val="70"/>
          <w:sz w:val="32"/>
          <w:szCs w:val="32"/>
        </w:rPr>
        <w:t>СОГЛАСОВАНО</w:t>
      </w:r>
    </w:p>
    <w:p w14:paraId="169DF2B8" w14:textId="7BC7E492" w:rsidR="005C4A0A" w:rsidRDefault="005C4A0A" w:rsidP="00423BEF">
      <w:pPr>
        <w:spacing w:line="360" w:lineRule="auto"/>
        <w:ind w:left="4247"/>
        <w:rPr>
          <w:sz w:val="28"/>
          <w:szCs w:val="28"/>
        </w:rPr>
      </w:pPr>
      <w:r w:rsidRPr="00DD68DB">
        <w:rPr>
          <w:sz w:val="28"/>
          <w:szCs w:val="28"/>
        </w:rPr>
        <w:t>«</w:t>
      </w:r>
      <w:r w:rsidR="00423BEF">
        <w:rPr>
          <w:sz w:val="28"/>
          <w:szCs w:val="28"/>
        </w:rPr>
        <w:t>12</w:t>
      </w:r>
      <w:r w:rsidRPr="00DD68DB">
        <w:rPr>
          <w:sz w:val="28"/>
          <w:szCs w:val="28"/>
        </w:rPr>
        <w:t xml:space="preserve">» </w:t>
      </w:r>
      <w:r w:rsidR="00DD68DB">
        <w:rPr>
          <w:sz w:val="28"/>
          <w:szCs w:val="28"/>
        </w:rPr>
        <w:t>августа</w:t>
      </w:r>
      <w:r w:rsidR="00707D7D" w:rsidRPr="00DD68DB">
        <w:rPr>
          <w:sz w:val="28"/>
          <w:szCs w:val="28"/>
        </w:rPr>
        <w:t xml:space="preserve"> </w:t>
      </w:r>
      <w:r w:rsidRPr="00DD68DB">
        <w:rPr>
          <w:sz w:val="28"/>
          <w:szCs w:val="28"/>
        </w:rPr>
        <w:t>20</w:t>
      </w:r>
      <w:r w:rsidR="00707D7D" w:rsidRPr="00DD68DB">
        <w:rPr>
          <w:sz w:val="28"/>
          <w:szCs w:val="28"/>
        </w:rPr>
        <w:t>20</w:t>
      </w:r>
      <w:r w:rsidRPr="00DD68DB">
        <w:rPr>
          <w:sz w:val="28"/>
          <w:szCs w:val="28"/>
        </w:rPr>
        <w:t xml:space="preserve"> г.</w:t>
      </w:r>
    </w:p>
    <w:p w14:paraId="3E98A428" w14:textId="77777777" w:rsidR="00423BEF" w:rsidRPr="00DD68DB" w:rsidRDefault="00423BEF" w:rsidP="00423BEF">
      <w:pPr>
        <w:spacing w:line="360" w:lineRule="auto"/>
        <w:ind w:left="4247"/>
        <w:rPr>
          <w:sz w:val="28"/>
          <w:szCs w:val="28"/>
        </w:rPr>
      </w:pPr>
    </w:p>
    <w:p w14:paraId="79971E6A" w14:textId="11E2D9E3" w:rsidR="005C4A0A" w:rsidRPr="00DD68DB" w:rsidRDefault="00DD2789" w:rsidP="005C4A0A">
      <w:pPr>
        <w:spacing w:line="360" w:lineRule="auto"/>
        <w:ind w:left="4247"/>
        <w:rPr>
          <w:sz w:val="28"/>
          <w:szCs w:val="28"/>
        </w:rPr>
      </w:pPr>
      <w:r w:rsidRPr="00DD68DB">
        <w:rPr>
          <w:sz w:val="28"/>
          <w:szCs w:val="28"/>
        </w:rPr>
        <w:t>Директор по развитию</w:t>
      </w:r>
      <w:r w:rsidR="005C4A0A" w:rsidRPr="00DD68DB">
        <w:rPr>
          <w:sz w:val="28"/>
          <w:szCs w:val="28"/>
        </w:rPr>
        <w:t xml:space="preserve"> Роскачества</w:t>
      </w:r>
    </w:p>
    <w:p w14:paraId="6448B3B2" w14:textId="09276F12" w:rsidR="005C4A0A" w:rsidRPr="00DD68DB" w:rsidRDefault="00DD2789" w:rsidP="005C4A0A">
      <w:pPr>
        <w:spacing w:line="360" w:lineRule="auto"/>
        <w:ind w:left="4247"/>
        <w:rPr>
          <w:sz w:val="28"/>
          <w:szCs w:val="28"/>
        </w:rPr>
      </w:pPr>
      <w:r w:rsidRPr="00DD68DB">
        <w:rPr>
          <w:sz w:val="28"/>
          <w:szCs w:val="28"/>
        </w:rPr>
        <w:t>А.</w:t>
      </w:r>
      <w:r w:rsidR="00A95A02" w:rsidRPr="00DD68DB">
        <w:rPr>
          <w:sz w:val="28"/>
          <w:szCs w:val="28"/>
        </w:rPr>
        <w:t xml:space="preserve"> </w:t>
      </w:r>
      <w:r w:rsidRPr="00DD68DB">
        <w:rPr>
          <w:sz w:val="28"/>
          <w:szCs w:val="28"/>
        </w:rPr>
        <w:t>Ю. Беляев</w:t>
      </w:r>
    </w:p>
    <w:p w14:paraId="29777A6F" w14:textId="77777777" w:rsidR="005C4A0A" w:rsidRPr="00DD68DB" w:rsidRDefault="005C4A0A" w:rsidP="005C4A0A">
      <w:pPr>
        <w:spacing w:line="360" w:lineRule="auto"/>
        <w:ind w:left="4247"/>
        <w:rPr>
          <w:sz w:val="28"/>
          <w:szCs w:val="28"/>
        </w:rPr>
      </w:pPr>
    </w:p>
    <w:p w14:paraId="67A0C10C" w14:textId="75AEABDC" w:rsidR="005C4A0A" w:rsidRPr="00DD68DB" w:rsidRDefault="00220FB5" w:rsidP="000D7734">
      <w:pPr>
        <w:spacing w:before="120" w:after="240"/>
        <w:ind w:firstLine="0"/>
        <w:jc w:val="center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t xml:space="preserve">Предложение о </w:t>
      </w:r>
      <w:r w:rsidR="000D7734" w:rsidRPr="00DD68DB">
        <w:rPr>
          <w:b/>
          <w:sz w:val="28"/>
          <w:szCs w:val="28"/>
        </w:rPr>
        <w:t xml:space="preserve">закупке </w:t>
      </w:r>
      <w:r w:rsidR="00DD68DB" w:rsidRPr="00DD68DB">
        <w:rPr>
          <w:b/>
          <w:sz w:val="28"/>
          <w:szCs w:val="28"/>
        </w:rPr>
        <w:t xml:space="preserve">работ по организации мероприятий по продвижению товаров – держателей Российского Знака качества </w:t>
      </w:r>
    </w:p>
    <w:p w14:paraId="2639F5BF" w14:textId="7BC21C79" w:rsidR="00680126" w:rsidRPr="00DD68DB" w:rsidRDefault="00680126" w:rsidP="003F7A68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>В целях обеспечения основной деятельности Роскачества в соответствии с Уставом организации</w:t>
      </w:r>
      <w:r w:rsidR="002C4056" w:rsidRPr="00DD68DB">
        <w:rPr>
          <w:sz w:val="28"/>
          <w:szCs w:val="28"/>
        </w:rPr>
        <w:t xml:space="preserve"> (п/п. 9 п. 21 Устава — рекламная деятельность)</w:t>
      </w:r>
      <w:r w:rsidRPr="00DD68DB">
        <w:rPr>
          <w:sz w:val="28"/>
          <w:szCs w:val="28"/>
        </w:rPr>
        <w:t xml:space="preserve">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DD68DB">
        <w:rPr>
          <w:sz w:val="28"/>
          <w:szCs w:val="28"/>
        </w:rPr>
        <w:t>являющейся объектом системы</w:t>
      </w:r>
      <w:bookmarkEnd w:id="0"/>
      <w:r w:rsidRPr="00DD68DB">
        <w:rPr>
          <w:sz w:val="28"/>
          <w:szCs w:val="28"/>
        </w:rPr>
        <w:t xml:space="preserve">, </w:t>
      </w:r>
      <w:r w:rsidR="00EB63AD" w:rsidRPr="00DD68DB">
        <w:rPr>
          <w:sz w:val="28"/>
          <w:szCs w:val="28"/>
        </w:rPr>
        <w:t>целесообразным и необходимым</w:t>
      </w:r>
      <w:r w:rsidR="003F7A68" w:rsidRPr="00DD68DB">
        <w:rPr>
          <w:sz w:val="28"/>
          <w:szCs w:val="28"/>
        </w:rPr>
        <w:t xml:space="preserve"> является </w:t>
      </w:r>
      <w:r w:rsidR="00DD68DB" w:rsidRPr="00DD68DB">
        <w:rPr>
          <w:sz w:val="28"/>
          <w:szCs w:val="28"/>
        </w:rPr>
        <w:t xml:space="preserve">проведение мероприятий по продвижению товаров – держателей Российского Знака качества в торговой сети «Дикси». </w:t>
      </w:r>
    </w:p>
    <w:p w14:paraId="5C8F4ACD" w14:textId="4AA00BB5" w:rsidR="000D7734" w:rsidRPr="00DD68DB" w:rsidRDefault="003F7A68" w:rsidP="000D7734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>Планируемая стоимость</w:t>
      </w:r>
      <w:r w:rsidR="00DD68DB" w:rsidRPr="00DD68DB">
        <w:rPr>
          <w:sz w:val="28"/>
          <w:szCs w:val="28"/>
        </w:rPr>
        <w:t xml:space="preserve"> работ</w:t>
      </w:r>
      <w:r w:rsidRPr="00DD68DB">
        <w:rPr>
          <w:sz w:val="28"/>
          <w:szCs w:val="28"/>
        </w:rPr>
        <w:t xml:space="preserve"> превышает 150 тыс. рублей. </w:t>
      </w:r>
    </w:p>
    <w:p w14:paraId="07BA30CC" w14:textId="2341F2D6" w:rsidR="00CC6D61" w:rsidRPr="00DD68DB" w:rsidRDefault="00281BCE" w:rsidP="00707D7D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 xml:space="preserve">Выбор наименований </w:t>
      </w:r>
      <w:r w:rsidR="00DD68DB" w:rsidRPr="00DD68DB">
        <w:rPr>
          <w:sz w:val="28"/>
          <w:szCs w:val="28"/>
        </w:rPr>
        <w:t xml:space="preserve">работ </w:t>
      </w:r>
      <w:r w:rsidRPr="00DD68DB">
        <w:rPr>
          <w:sz w:val="28"/>
          <w:szCs w:val="28"/>
        </w:rPr>
        <w:t xml:space="preserve">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услуг по </w:t>
      </w:r>
      <w:r w:rsidR="00DD68DB" w:rsidRPr="00DD68DB">
        <w:rPr>
          <w:sz w:val="28"/>
          <w:szCs w:val="28"/>
        </w:rPr>
        <w:t xml:space="preserve">организации комплексных мероприятий по продвижению товаров в торговых сетях. </w:t>
      </w:r>
    </w:p>
    <w:p w14:paraId="0E2085F4" w14:textId="77777777" w:rsidR="00AF6B34" w:rsidRDefault="00DD68DB" w:rsidP="00707D7D">
      <w:pPr>
        <w:spacing w:before="80" w:after="120"/>
        <w:rPr>
          <w:sz w:val="28"/>
          <w:szCs w:val="28"/>
        </w:rPr>
      </w:pPr>
      <w:r w:rsidRPr="00DD68DB">
        <w:rPr>
          <w:sz w:val="28"/>
          <w:szCs w:val="28"/>
        </w:rPr>
        <w:t>В рамках технического задания, будущим исполнителям (подрядчикам) необходимо оценить стоимость работ и предложить свои услуги согласно таблице, размещенной в разделе «Техническое задание»</w:t>
      </w:r>
    </w:p>
    <w:p w14:paraId="1FD13CB2" w14:textId="77777777" w:rsidR="00AF6B34" w:rsidRDefault="00AF6B34" w:rsidP="00707D7D">
      <w:pPr>
        <w:spacing w:before="80" w:after="120"/>
        <w:rPr>
          <w:sz w:val="28"/>
          <w:szCs w:val="28"/>
        </w:rPr>
      </w:pPr>
    </w:p>
    <w:p w14:paraId="43770110" w14:textId="37D134FC" w:rsidR="00DD68DB" w:rsidRPr="00AF6B34" w:rsidRDefault="00AF6B34" w:rsidP="00707D7D">
      <w:pPr>
        <w:spacing w:before="80" w:after="120"/>
        <w:rPr>
          <w:b/>
          <w:bCs/>
          <w:sz w:val="28"/>
          <w:szCs w:val="28"/>
        </w:rPr>
      </w:pPr>
      <w:r w:rsidRPr="00AF6B34">
        <w:rPr>
          <w:b/>
          <w:bCs/>
          <w:sz w:val="28"/>
          <w:szCs w:val="28"/>
        </w:rPr>
        <w:t xml:space="preserve">Срок проведения конкурса по отбору подрядчиков на проведение мероприятий по продвижению товаров держателей Российского Знака качества </w:t>
      </w:r>
      <w:r w:rsidR="00DD68DB" w:rsidRPr="00AF6B34">
        <w:rPr>
          <w:b/>
          <w:bCs/>
          <w:sz w:val="28"/>
          <w:szCs w:val="28"/>
        </w:rPr>
        <w:t xml:space="preserve"> </w:t>
      </w:r>
      <w:r w:rsidRPr="00AF6B34">
        <w:rPr>
          <w:b/>
          <w:bCs/>
          <w:sz w:val="28"/>
          <w:szCs w:val="28"/>
        </w:rPr>
        <w:t>в торговой сети «Дикси»:</w:t>
      </w:r>
    </w:p>
    <w:p w14:paraId="6FEA746C" w14:textId="18B5F86F" w:rsidR="00AF6B34" w:rsidRPr="00AF6B34" w:rsidRDefault="00B30592" w:rsidP="00707D7D">
      <w:pPr>
        <w:spacing w:before="8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AF6B34" w:rsidRPr="00AF6B34">
        <w:rPr>
          <w:b/>
          <w:bCs/>
          <w:sz w:val="28"/>
          <w:szCs w:val="28"/>
        </w:rPr>
        <w:t>.08.2020 – 1</w:t>
      </w:r>
      <w:r>
        <w:rPr>
          <w:b/>
          <w:bCs/>
          <w:sz w:val="28"/>
          <w:szCs w:val="28"/>
        </w:rPr>
        <w:t>9</w:t>
      </w:r>
      <w:r w:rsidR="00AF6B34" w:rsidRPr="00AF6B34">
        <w:rPr>
          <w:b/>
          <w:bCs/>
          <w:sz w:val="28"/>
          <w:szCs w:val="28"/>
        </w:rPr>
        <w:t>.08.2020</w:t>
      </w:r>
    </w:p>
    <w:p w14:paraId="28870374" w14:textId="0CD10027" w:rsidR="00E93DA4" w:rsidRPr="00DD68DB" w:rsidRDefault="00E93DA4" w:rsidP="00CC6D61">
      <w:pPr>
        <w:pStyle w:val="a4"/>
        <w:numPr>
          <w:ilvl w:val="0"/>
          <w:numId w:val="19"/>
        </w:numPr>
        <w:spacing w:after="160" w:line="259" w:lineRule="auto"/>
        <w:jc w:val="left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br w:type="page"/>
      </w:r>
    </w:p>
    <w:p w14:paraId="445B0525" w14:textId="5F097241" w:rsidR="000A2CA7" w:rsidRDefault="00334770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>ТЕХНИЧЕСК</w:t>
      </w:r>
      <w:r w:rsidR="00D43FFB">
        <w:rPr>
          <w:b/>
        </w:rPr>
        <w:t>ОЕ</w:t>
      </w:r>
      <w:r>
        <w:rPr>
          <w:b/>
        </w:rPr>
        <w:t xml:space="preserve"> </w:t>
      </w:r>
      <w:r w:rsidR="00D43FFB">
        <w:rPr>
          <w:b/>
        </w:rPr>
        <w:t>ЗАДАНИЕ</w:t>
      </w:r>
      <w:r w:rsidR="00D43FFB" w:rsidRPr="00642EB9">
        <w:rPr>
          <w:b/>
        </w:rPr>
        <w:t xml:space="preserve"> </w:t>
      </w:r>
    </w:p>
    <w:p w14:paraId="08710B59" w14:textId="1A658197" w:rsidR="00281BCE" w:rsidRDefault="00281BCE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 xml:space="preserve">на </w:t>
      </w:r>
      <w:r w:rsidR="00DD68DB">
        <w:rPr>
          <w:b/>
        </w:rPr>
        <w:t>обеспечение комплексных работ по продвижению товаров – держателей Российского Знака качества в торговой сети «Дикси»</w:t>
      </w:r>
    </w:p>
    <w:p w14:paraId="177ABAC5" w14:textId="77777777" w:rsidR="00E044D8" w:rsidRDefault="00E044D8" w:rsidP="00DB654E">
      <w:pPr>
        <w:spacing w:before="40" w:after="80"/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6303"/>
        <w:gridCol w:w="1197"/>
      </w:tblGrid>
      <w:tr w:rsidR="009C1D76" w:rsidRPr="009C1D76" w14:paraId="0A8F692B" w14:textId="77777777" w:rsidTr="009C1D76">
        <w:trPr>
          <w:trHeight w:val="300"/>
        </w:trPr>
        <w:tc>
          <w:tcPr>
            <w:tcW w:w="3243" w:type="dxa"/>
            <w:noWrap/>
            <w:hideMark/>
          </w:tcPr>
          <w:p w14:paraId="3FE361ED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Наименование работ </w:t>
            </w:r>
          </w:p>
        </w:tc>
        <w:tc>
          <w:tcPr>
            <w:tcW w:w="11532" w:type="dxa"/>
            <w:noWrap/>
            <w:hideMark/>
          </w:tcPr>
          <w:p w14:paraId="11309013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Описание задание </w:t>
            </w:r>
          </w:p>
        </w:tc>
        <w:tc>
          <w:tcPr>
            <w:tcW w:w="2040" w:type="dxa"/>
            <w:noWrap/>
            <w:hideMark/>
          </w:tcPr>
          <w:p w14:paraId="0F13ED9D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Единица измерения </w:t>
            </w:r>
          </w:p>
        </w:tc>
      </w:tr>
      <w:tr w:rsidR="009C1D76" w:rsidRPr="009C1D76" w14:paraId="5F645349" w14:textId="77777777" w:rsidTr="009C1D76">
        <w:trPr>
          <w:trHeight w:val="1470"/>
        </w:trPr>
        <w:tc>
          <w:tcPr>
            <w:tcW w:w="3243" w:type="dxa"/>
            <w:noWrap/>
            <w:hideMark/>
          </w:tcPr>
          <w:p w14:paraId="3AC254E3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Закупка призового фонда акции</w:t>
            </w:r>
          </w:p>
        </w:tc>
        <w:tc>
          <w:tcPr>
            <w:tcW w:w="11532" w:type="dxa"/>
            <w:hideMark/>
          </w:tcPr>
          <w:p w14:paraId="4C3F6021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Необходимо закупить в следующем объеме призы за покупку:</w:t>
            </w:r>
            <w:r w:rsidRPr="009C1D76">
              <w:br/>
              <w:t xml:space="preserve">1. Подписка на Яндекс.Плюс (1 мес) – 1000 штук  </w:t>
            </w:r>
            <w:r w:rsidRPr="009C1D76">
              <w:br/>
              <w:t xml:space="preserve">2.Фитнес  браслет Huawey Band 3 pro –  20 штук  </w:t>
            </w:r>
            <w:r w:rsidRPr="009C1D76">
              <w:br/>
              <w:t>3. Электрическая зубная щетка - PHILIPS SONICARE HealthyWhite – 10 штук</w:t>
            </w:r>
            <w:r w:rsidRPr="009C1D76">
              <w:br/>
              <w:t xml:space="preserve">4.Яндекс.Станция – 3 штуки </w:t>
            </w:r>
          </w:p>
        </w:tc>
        <w:tc>
          <w:tcPr>
            <w:tcW w:w="2040" w:type="dxa"/>
            <w:noWrap/>
            <w:hideMark/>
          </w:tcPr>
          <w:p w14:paraId="3657BFC2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1 услуга </w:t>
            </w:r>
          </w:p>
        </w:tc>
      </w:tr>
      <w:tr w:rsidR="009C1D76" w:rsidRPr="009C1D76" w14:paraId="670F3D62" w14:textId="77777777" w:rsidTr="009C1D76">
        <w:trPr>
          <w:trHeight w:val="585"/>
        </w:trPr>
        <w:tc>
          <w:tcPr>
            <w:tcW w:w="3243" w:type="dxa"/>
            <w:noWrap/>
            <w:hideMark/>
          </w:tcPr>
          <w:p w14:paraId="26DC013F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Доставка призов до победителей</w:t>
            </w:r>
          </w:p>
        </w:tc>
        <w:tc>
          <w:tcPr>
            <w:tcW w:w="11532" w:type="dxa"/>
            <w:noWrap/>
            <w:hideMark/>
          </w:tcPr>
          <w:p w14:paraId="61288CAD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Доставка призов до победителей должна осуществляться в формате "до двери", содержать фото победителей с призами. </w:t>
            </w:r>
          </w:p>
        </w:tc>
        <w:tc>
          <w:tcPr>
            <w:tcW w:w="2040" w:type="dxa"/>
            <w:noWrap/>
            <w:hideMark/>
          </w:tcPr>
          <w:p w14:paraId="6BA9AAED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1 услуга </w:t>
            </w:r>
          </w:p>
        </w:tc>
      </w:tr>
      <w:tr w:rsidR="009C1D76" w:rsidRPr="009C1D76" w14:paraId="7C7191A6" w14:textId="77777777" w:rsidTr="009C1D76">
        <w:trPr>
          <w:trHeight w:val="1500"/>
        </w:trPr>
        <w:tc>
          <w:tcPr>
            <w:tcW w:w="3243" w:type="dxa"/>
            <w:noWrap/>
            <w:hideMark/>
          </w:tcPr>
          <w:p w14:paraId="4EB2B909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Доствка POSM материалов </w:t>
            </w:r>
          </w:p>
        </w:tc>
        <w:tc>
          <w:tcPr>
            <w:tcW w:w="11532" w:type="dxa"/>
            <w:hideMark/>
          </w:tcPr>
          <w:p w14:paraId="39715F58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Доставка POSM материалов в количестве: </w:t>
            </w:r>
            <w:r w:rsidRPr="009C1D76">
              <w:br/>
              <w:t xml:space="preserve">Выделитель ценника без отгиба - 520 000 штук </w:t>
            </w:r>
            <w:r w:rsidRPr="009C1D76">
              <w:br/>
              <w:t xml:space="preserve">Шелфтоккер - 130 000 штук. </w:t>
            </w:r>
            <w:r w:rsidRPr="009C1D76">
              <w:br/>
              <w:t>Доставка осуществляется от адреса: г. Москва, ул. Орджаникидзе, д. 12 до РЦ торговой сети Дикси</w:t>
            </w:r>
          </w:p>
        </w:tc>
        <w:tc>
          <w:tcPr>
            <w:tcW w:w="2040" w:type="dxa"/>
            <w:noWrap/>
            <w:hideMark/>
          </w:tcPr>
          <w:p w14:paraId="4D637AF9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1 услуга </w:t>
            </w:r>
          </w:p>
        </w:tc>
      </w:tr>
      <w:tr w:rsidR="009C1D76" w:rsidRPr="009C1D76" w14:paraId="00D38ACE" w14:textId="77777777" w:rsidTr="009C1D76">
        <w:trPr>
          <w:trHeight w:val="600"/>
        </w:trPr>
        <w:tc>
          <w:tcPr>
            <w:tcW w:w="3243" w:type="dxa"/>
            <w:noWrap/>
            <w:hideMark/>
          </w:tcPr>
          <w:p w14:paraId="2BED7C6D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Налоговая база </w:t>
            </w:r>
          </w:p>
        </w:tc>
        <w:tc>
          <w:tcPr>
            <w:tcW w:w="11532" w:type="dxa"/>
            <w:hideMark/>
          </w:tcPr>
          <w:p w14:paraId="50CB2375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Необходимо, согласно призовому фонду, рассчитать налоговую базу и оплатить за победителей розыгрыша. </w:t>
            </w:r>
          </w:p>
        </w:tc>
        <w:tc>
          <w:tcPr>
            <w:tcW w:w="2040" w:type="dxa"/>
            <w:noWrap/>
            <w:hideMark/>
          </w:tcPr>
          <w:p w14:paraId="1C1C32BF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78EE70F7" w14:textId="77777777" w:rsidTr="009C1D76">
        <w:trPr>
          <w:trHeight w:val="300"/>
        </w:trPr>
        <w:tc>
          <w:tcPr>
            <w:tcW w:w="3243" w:type="dxa"/>
            <w:noWrap/>
            <w:hideMark/>
          </w:tcPr>
          <w:p w14:paraId="4E80A3E7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Операционное управление</w:t>
            </w:r>
          </w:p>
        </w:tc>
        <w:tc>
          <w:tcPr>
            <w:tcW w:w="11532" w:type="dxa"/>
            <w:hideMark/>
          </w:tcPr>
          <w:p w14:paraId="381CAF0F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Операционное управление акцией</w:t>
            </w:r>
          </w:p>
        </w:tc>
        <w:tc>
          <w:tcPr>
            <w:tcW w:w="2040" w:type="dxa"/>
            <w:noWrap/>
            <w:hideMark/>
          </w:tcPr>
          <w:p w14:paraId="3F74A518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77220054" w14:textId="77777777" w:rsidTr="009C1D76">
        <w:trPr>
          <w:trHeight w:val="900"/>
        </w:trPr>
        <w:tc>
          <w:tcPr>
            <w:tcW w:w="3243" w:type="dxa"/>
            <w:noWrap/>
            <w:hideMark/>
          </w:tcPr>
          <w:p w14:paraId="6E70BF78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Юридическая поддержка</w:t>
            </w:r>
          </w:p>
        </w:tc>
        <w:tc>
          <w:tcPr>
            <w:tcW w:w="11532" w:type="dxa"/>
            <w:hideMark/>
          </w:tcPr>
          <w:p w14:paraId="766E55A7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Организация юридического обеспечения розыгрыша акции. </w:t>
            </w:r>
            <w:r w:rsidRPr="009C1D76">
              <w:br/>
              <w:t xml:space="preserve">Создание уникальных правил проведения розыгрыша. </w:t>
            </w:r>
            <w:r w:rsidRPr="009C1D76">
              <w:br/>
              <w:t xml:space="preserve">Обеспечение юридического взаимодействия с торговой сетью. </w:t>
            </w:r>
          </w:p>
        </w:tc>
        <w:tc>
          <w:tcPr>
            <w:tcW w:w="2040" w:type="dxa"/>
            <w:noWrap/>
            <w:hideMark/>
          </w:tcPr>
          <w:p w14:paraId="01D8D9A3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0D79D7CC" w14:textId="77777777" w:rsidTr="009C1D76">
        <w:trPr>
          <w:trHeight w:val="600"/>
        </w:trPr>
        <w:tc>
          <w:tcPr>
            <w:tcW w:w="3243" w:type="dxa"/>
            <w:noWrap/>
            <w:hideMark/>
          </w:tcPr>
          <w:p w14:paraId="6E73869C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Организация розыгрыша </w:t>
            </w:r>
          </w:p>
        </w:tc>
        <w:tc>
          <w:tcPr>
            <w:tcW w:w="11532" w:type="dxa"/>
            <w:hideMark/>
          </w:tcPr>
          <w:p w14:paraId="60FFF566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Организация розыгрыша призов. </w:t>
            </w:r>
            <w:r w:rsidRPr="009C1D76">
              <w:br/>
              <w:t xml:space="preserve">(Например, путем генерации случайных чисел). </w:t>
            </w:r>
          </w:p>
        </w:tc>
        <w:tc>
          <w:tcPr>
            <w:tcW w:w="2040" w:type="dxa"/>
            <w:noWrap/>
            <w:hideMark/>
          </w:tcPr>
          <w:p w14:paraId="56762517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3C218A83" w14:textId="77777777" w:rsidTr="009C1D76">
        <w:trPr>
          <w:trHeight w:val="300"/>
        </w:trPr>
        <w:tc>
          <w:tcPr>
            <w:tcW w:w="3243" w:type="dxa"/>
            <w:noWrap/>
            <w:hideMark/>
          </w:tcPr>
          <w:p w14:paraId="16586AEE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>Агентска коммисия</w:t>
            </w:r>
          </w:p>
        </w:tc>
        <w:tc>
          <w:tcPr>
            <w:tcW w:w="11532" w:type="dxa"/>
            <w:hideMark/>
          </w:tcPr>
          <w:p w14:paraId="590ADA51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 xml:space="preserve">Необходимо указать размер агентсткой комиссии (при наличии) </w:t>
            </w:r>
          </w:p>
        </w:tc>
        <w:tc>
          <w:tcPr>
            <w:tcW w:w="2040" w:type="dxa"/>
            <w:noWrap/>
            <w:hideMark/>
          </w:tcPr>
          <w:p w14:paraId="10663590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1 услуга</w:t>
            </w:r>
          </w:p>
        </w:tc>
      </w:tr>
      <w:tr w:rsidR="009C1D76" w:rsidRPr="009C1D76" w14:paraId="3C719B19" w14:textId="77777777" w:rsidTr="009C1D76">
        <w:trPr>
          <w:trHeight w:val="300"/>
        </w:trPr>
        <w:tc>
          <w:tcPr>
            <w:tcW w:w="3243" w:type="dxa"/>
            <w:noWrap/>
            <w:hideMark/>
          </w:tcPr>
          <w:p w14:paraId="6DCB9C14" w14:textId="77777777" w:rsidR="009C1D76" w:rsidRPr="009C1D76" w:rsidRDefault="009C1D76" w:rsidP="009C1D76">
            <w:pPr>
              <w:spacing w:before="40" w:after="80"/>
              <w:ind w:firstLine="0"/>
              <w:jc w:val="center"/>
              <w:rPr>
                <w:b/>
                <w:bCs/>
              </w:rPr>
            </w:pPr>
            <w:r w:rsidRPr="009C1D76">
              <w:rPr>
                <w:b/>
                <w:bCs/>
              </w:rPr>
              <w:t xml:space="preserve">Итого </w:t>
            </w:r>
          </w:p>
        </w:tc>
        <w:tc>
          <w:tcPr>
            <w:tcW w:w="11532" w:type="dxa"/>
            <w:noWrap/>
            <w:hideMark/>
          </w:tcPr>
          <w:p w14:paraId="372F98F6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Итоговая сумма затрат по всем пунктам с учетом агентской комиссии</w:t>
            </w:r>
          </w:p>
        </w:tc>
        <w:tc>
          <w:tcPr>
            <w:tcW w:w="2040" w:type="dxa"/>
            <w:noWrap/>
            <w:hideMark/>
          </w:tcPr>
          <w:p w14:paraId="380BEC36" w14:textId="77777777" w:rsidR="009C1D76" w:rsidRPr="009C1D76" w:rsidRDefault="009C1D76" w:rsidP="009C1D76">
            <w:pPr>
              <w:spacing w:before="40" w:after="80"/>
              <w:ind w:firstLine="0"/>
              <w:jc w:val="center"/>
            </w:pPr>
            <w:r w:rsidRPr="009C1D76">
              <w:t> </w:t>
            </w:r>
          </w:p>
        </w:tc>
      </w:tr>
    </w:tbl>
    <w:p w14:paraId="2D051542" w14:textId="78B8D338" w:rsidR="00A95A02" w:rsidRPr="00D43FFB" w:rsidRDefault="00A95A02" w:rsidP="00DB654E">
      <w:pPr>
        <w:spacing w:before="40" w:after="80"/>
        <w:ind w:firstLine="0"/>
        <w:jc w:val="center"/>
      </w:pPr>
    </w:p>
    <w:p w14:paraId="647D12E6" w14:textId="0F4508B3" w:rsidR="00A95A02" w:rsidRPr="00DD68DB" w:rsidRDefault="00D43FFB" w:rsidP="00742F9D">
      <w:pPr>
        <w:pStyle w:val="a4"/>
        <w:numPr>
          <w:ilvl w:val="0"/>
          <w:numId w:val="15"/>
        </w:numPr>
        <w:spacing w:before="360" w:after="240"/>
        <w:contextualSpacing w:val="0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t>Основные требования к оказанию услуг</w:t>
      </w:r>
    </w:p>
    <w:p w14:paraId="213F3996" w14:textId="6137B0D0" w:rsidR="00D43FFB" w:rsidRPr="00DD68D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>Требования к качеству оказываемых услуг</w:t>
      </w:r>
    </w:p>
    <w:p w14:paraId="1190F94D" w14:textId="77777777" w:rsidR="00D43FFB" w:rsidRPr="00DD68DB" w:rsidRDefault="00D43FFB" w:rsidP="00725908">
      <w:pPr>
        <w:spacing w:before="80" w:after="120"/>
        <w:ind w:left="867" w:firstLine="0"/>
        <w:rPr>
          <w:sz w:val="28"/>
          <w:szCs w:val="28"/>
        </w:rPr>
      </w:pPr>
      <w:r w:rsidRPr="00DD68DB">
        <w:rPr>
          <w:sz w:val="28"/>
          <w:szCs w:val="28"/>
        </w:rPr>
        <w:t xml:space="preserve"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</w:t>
      </w:r>
      <w:r w:rsidRPr="00DD68DB">
        <w:rPr>
          <w:sz w:val="28"/>
          <w:szCs w:val="28"/>
        </w:rPr>
        <w:lastRenderedPageBreak/>
        <w:t>оказанию такого рода услуг, а также отвечать международным стандартам.</w:t>
      </w:r>
    </w:p>
    <w:p w14:paraId="60460360" w14:textId="77777777" w:rsidR="00E90D03" w:rsidRPr="00DD68DB" w:rsidRDefault="00D43FFB" w:rsidP="00E90D03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 w:rsidR="00E90D03" w:rsidRPr="00DD68DB">
        <w:rPr>
          <w:sz w:val="28"/>
          <w:szCs w:val="28"/>
        </w:rPr>
        <w:t>.</w:t>
      </w:r>
    </w:p>
    <w:p w14:paraId="0BC6A9B9" w14:textId="4DEB8B26" w:rsidR="00D43FFB" w:rsidRPr="00DD68DB" w:rsidRDefault="00D43FFB" w:rsidP="00E90D03">
      <w:pPr>
        <w:pStyle w:val="a4"/>
        <w:spacing w:before="80" w:after="120"/>
        <w:ind w:left="867" w:firstLine="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5627BCC4" w14:textId="5938BE68" w:rsidR="00DD68DB" w:rsidRPr="00DD68DB" w:rsidRDefault="00D43FFB" w:rsidP="00DD68DB">
      <w:pPr>
        <w:spacing w:before="80" w:after="120"/>
        <w:ind w:left="867" w:firstLine="0"/>
        <w:rPr>
          <w:sz w:val="28"/>
          <w:szCs w:val="28"/>
        </w:rPr>
      </w:pPr>
      <w:r w:rsidRPr="00DD68DB">
        <w:rPr>
          <w:sz w:val="28"/>
          <w:szCs w:val="28"/>
        </w:rPr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6AEA7344" w14:textId="089BA579" w:rsidR="00D43FFB" w:rsidRPr="00DD68DB" w:rsidRDefault="00D43FFB" w:rsidP="00D43FFB">
      <w:pPr>
        <w:pStyle w:val="a4"/>
        <w:numPr>
          <w:ilvl w:val="0"/>
          <w:numId w:val="15"/>
        </w:numPr>
        <w:spacing w:before="360" w:after="240"/>
        <w:contextualSpacing w:val="0"/>
        <w:rPr>
          <w:b/>
          <w:sz w:val="28"/>
          <w:szCs w:val="28"/>
        </w:rPr>
      </w:pPr>
      <w:r w:rsidRPr="00DD68DB">
        <w:rPr>
          <w:b/>
          <w:sz w:val="28"/>
          <w:szCs w:val="28"/>
        </w:rPr>
        <w:t>Оплата</w:t>
      </w:r>
    </w:p>
    <w:p w14:paraId="374D4CC2" w14:textId="51AC5544" w:rsidR="00D43FFB" w:rsidRPr="00DD68D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 xml:space="preserve">Все цены должны быть указаны в рублях с учетом всех </w:t>
      </w:r>
    </w:p>
    <w:p w14:paraId="2B868B8A" w14:textId="1A22A813" w:rsidR="00D43FFB" w:rsidRPr="00DD68DB" w:rsidRDefault="00D43FFB" w:rsidP="00725908">
      <w:pPr>
        <w:pStyle w:val="a4"/>
        <w:numPr>
          <w:ilvl w:val="1"/>
          <w:numId w:val="15"/>
        </w:numPr>
        <w:spacing w:before="80" w:after="120"/>
        <w:ind w:left="867" w:hanging="510"/>
        <w:contextualSpacing w:val="0"/>
        <w:rPr>
          <w:sz w:val="28"/>
          <w:szCs w:val="28"/>
        </w:rPr>
      </w:pPr>
      <w:r w:rsidRPr="00DD68DB">
        <w:rPr>
          <w:sz w:val="28"/>
          <w:szCs w:val="28"/>
        </w:rPr>
        <w:t xml:space="preserve">Система расчетов </w:t>
      </w:r>
      <w:r w:rsidR="00725908" w:rsidRPr="00DD68DB">
        <w:rPr>
          <w:sz w:val="28"/>
          <w:szCs w:val="28"/>
        </w:rPr>
        <w:t>—</w:t>
      </w:r>
      <w:r w:rsidRPr="00DD68DB">
        <w:rPr>
          <w:sz w:val="28"/>
          <w:szCs w:val="28"/>
        </w:rPr>
        <w:t xml:space="preserve"> постоплата</w:t>
      </w:r>
      <w:r w:rsidR="00130A6A" w:rsidRPr="00DD68DB">
        <w:rPr>
          <w:sz w:val="28"/>
          <w:szCs w:val="28"/>
        </w:rPr>
        <w:t>.</w:t>
      </w:r>
    </w:p>
    <w:p w14:paraId="7908D74E" w14:textId="312E8322" w:rsidR="005C4A0A" w:rsidRPr="00A57293" w:rsidRDefault="005C4A0A" w:rsidP="005C4A0A">
      <w:pPr>
        <w:tabs>
          <w:tab w:val="right" w:pos="9355"/>
        </w:tabs>
        <w:ind w:firstLine="0"/>
      </w:pPr>
    </w:p>
    <w:p w14:paraId="5722E1A4" w14:textId="66738972" w:rsidR="00C457E7" w:rsidRDefault="00C457E7">
      <w:pPr>
        <w:spacing w:after="160" w:line="259" w:lineRule="auto"/>
        <w:ind w:firstLine="0"/>
        <w:jc w:val="left"/>
      </w:pPr>
    </w:p>
    <w:sectPr w:rsidR="00C457E7" w:rsidSect="00377AFF">
      <w:headerReference w:type="default" r:id="rId7"/>
      <w:foot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B408" w14:textId="77777777" w:rsidR="00DB2AD5" w:rsidRDefault="00DB2AD5" w:rsidP="007B5C02">
      <w:r>
        <w:separator/>
      </w:r>
    </w:p>
  </w:endnote>
  <w:endnote w:type="continuationSeparator" w:id="0">
    <w:p w14:paraId="24E94114" w14:textId="77777777" w:rsidR="00DB2AD5" w:rsidRDefault="00DB2AD5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E09" w14:textId="24FFF124" w:rsidR="00F96181" w:rsidRPr="0050719E" w:rsidRDefault="00F96181" w:rsidP="00F96181">
    <w:pPr>
      <w:ind w:left="-567" w:firstLine="567"/>
      <w:rPr>
        <w:iCs/>
        <w:sz w:val="20"/>
      </w:rPr>
    </w:pPr>
    <w:r w:rsidRPr="0050719E">
      <w:rPr>
        <w:iCs/>
        <w:sz w:val="20"/>
      </w:rPr>
      <w:t xml:space="preserve">Исп. </w:t>
    </w:r>
    <w:r w:rsidR="00E90D03">
      <w:rPr>
        <w:iCs/>
        <w:sz w:val="20"/>
      </w:rPr>
      <w:t>С</w:t>
    </w:r>
    <w:r>
      <w:rPr>
        <w:iCs/>
        <w:sz w:val="20"/>
      </w:rPr>
      <w:t xml:space="preserve">.А. </w:t>
    </w:r>
    <w:r w:rsidR="00E90D03">
      <w:rPr>
        <w:iCs/>
        <w:sz w:val="20"/>
      </w:rPr>
      <w:t>Зильберт</w:t>
    </w:r>
  </w:p>
  <w:p w14:paraId="26E20E0E" w14:textId="02F583DA" w:rsidR="00F96181" w:rsidRPr="00F96181" w:rsidRDefault="00F96181" w:rsidP="00F96181">
    <w:pPr>
      <w:ind w:left="-567" w:firstLine="567"/>
      <w:rPr>
        <w:rFonts w:eastAsia="Arial Unicode MS"/>
        <w:sz w:val="20"/>
        <w:u w:color="000000"/>
      </w:rPr>
    </w:pPr>
    <w:r w:rsidRPr="0050719E">
      <w:rPr>
        <w:rFonts w:eastAsia="Arial Unicode MS"/>
        <w:sz w:val="20"/>
        <w:u w:color="000000"/>
      </w:rPr>
      <w:t xml:space="preserve">+7 (495) </w:t>
    </w:r>
    <w:r>
      <w:rPr>
        <w:rFonts w:eastAsia="Arial Unicode MS"/>
        <w:sz w:val="20"/>
        <w:u w:color="000000"/>
      </w:rPr>
      <w:t>777 4312</w:t>
    </w:r>
    <w:r w:rsidRPr="0050719E">
      <w:rPr>
        <w:rFonts w:eastAsia="Arial Unicode MS"/>
        <w:sz w:val="20"/>
        <w:u w:color="000000"/>
      </w:rPr>
      <w:t xml:space="preserve"> доб.</w:t>
    </w:r>
    <w:r>
      <w:rPr>
        <w:rFonts w:eastAsia="Arial Unicode MS"/>
        <w:sz w:val="20"/>
        <w:u w:color="000000"/>
      </w:rPr>
      <w:t xml:space="preserve"> </w:t>
    </w:r>
    <w:r w:rsidR="00E90D03">
      <w:rPr>
        <w:rFonts w:eastAsia="Arial Unicode MS"/>
        <w:sz w:val="20"/>
        <w:u w:color="000000"/>
      </w:rPr>
      <w:t>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663E" w14:textId="77777777" w:rsidR="00DB2AD5" w:rsidRDefault="00DB2AD5" w:rsidP="007B5C02">
      <w:r>
        <w:separator/>
      </w:r>
    </w:p>
  </w:footnote>
  <w:footnote w:type="continuationSeparator" w:id="0">
    <w:p w14:paraId="4EDA80DF" w14:textId="77777777" w:rsidR="00DB2AD5" w:rsidRDefault="00DB2AD5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7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01CF"/>
    <w:multiLevelType w:val="multilevel"/>
    <w:tmpl w:val="3E36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394"/>
    <w:multiLevelType w:val="multilevel"/>
    <w:tmpl w:val="9B3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449"/>
    <w:rsid w:val="00053784"/>
    <w:rsid w:val="00092E8C"/>
    <w:rsid w:val="000959BA"/>
    <w:rsid w:val="000A09DB"/>
    <w:rsid w:val="000A2CA7"/>
    <w:rsid w:val="000D7734"/>
    <w:rsid w:val="000E3285"/>
    <w:rsid w:val="000F27DF"/>
    <w:rsid w:val="000F4DB6"/>
    <w:rsid w:val="00102064"/>
    <w:rsid w:val="00107025"/>
    <w:rsid w:val="00115E3A"/>
    <w:rsid w:val="00124F6F"/>
    <w:rsid w:val="00130A6A"/>
    <w:rsid w:val="00141348"/>
    <w:rsid w:val="001450CE"/>
    <w:rsid w:val="0015721A"/>
    <w:rsid w:val="001636D1"/>
    <w:rsid w:val="001675E3"/>
    <w:rsid w:val="0017654A"/>
    <w:rsid w:val="001907A9"/>
    <w:rsid w:val="00190EB4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1BCE"/>
    <w:rsid w:val="0029492D"/>
    <w:rsid w:val="002A0D5D"/>
    <w:rsid w:val="002A57ED"/>
    <w:rsid w:val="002B0EC1"/>
    <w:rsid w:val="002B76F0"/>
    <w:rsid w:val="002C4056"/>
    <w:rsid w:val="002D7467"/>
    <w:rsid w:val="002E269E"/>
    <w:rsid w:val="002F1546"/>
    <w:rsid w:val="00303E89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96900"/>
    <w:rsid w:val="003B25F2"/>
    <w:rsid w:val="003B565D"/>
    <w:rsid w:val="003C49A4"/>
    <w:rsid w:val="003E0E7A"/>
    <w:rsid w:val="003E7BFB"/>
    <w:rsid w:val="003F0E65"/>
    <w:rsid w:val="003F0FD1"/>
    <w:rsid w:val="003F25EC"/>
    <w:rsid w:val="003F2C94"/>
    <w:rsid w:val="003F7A68"/>
    <w:rsid w:val="0040387E"/>
    <w:rsid w:val="00404C14"/>
    <w:rsid w:val="00406426"/>
    <w:rsid w:val="00407477"/>
    <w:rsid w:val="004230F6"/>
    <w:rsid w:val="00423BEF"/>
    <w:rsid w:val="00425201"/>
    <w:rsid w:val="0043114E"/>
    <w:rsid w:val="00435BC1"/>
    <w:rsid w:val="00443C16"/>
    <w:rsid w:val="00454452"/>
    <w:rsid w:val="00472803"/>
    <w:rsid w:val="00475B42"/>
    <w:rsid w:val="0048747B"/>
    <w:rsid w:val="00490C3F"/>
    <w:rsid w:val="004926AE"/>
    <w:rsid w:val="004A5CA3"/>
    <w:rsid w:val="004A65FE"/>
    <w:rsid w:val="004B1206"/>
    <w:rsid w:val="004C3E02"/>
    <w:rsid w:val="004D0D0D"/>
    <w:rsid w:val="004F3C3F"/>
    <w:rsid w:val="005125EB"/>
    <w:rsid w:val="00512E14"/>
    <w:rsid w:val="00514B8C"/>
    <w:rsid w:val="00521456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6456B"/>
    <w:rsid w:val="006715CF"/>
    <w:rsid w:val="00676E0D"/>
    <w:rsid w:val="00676F21"/>
    <w:rsid w:val="00680126"/>
    <w:rsid w:val="00683075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D7D"/>
    <w:rsid w:val="00707EC3"/>
    <w:rsid w:val="00715DA7"/>
    <w:rsid w:val="00725908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F5621"/>
    <w:rsid w:val="008009A9"/>
    <w:rsid w:val="008035C6"/>
    <w:rsid w:val="0081446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0AB1"/>
    <w:rsid w:val="008644A6"/>
    <w:rsid w:val="00872F55"/>
    <w:rsid w:val="00876708"/>
    <w:rsid w:val="0087747E"/>
    <w:rsid w:val="00890C63"/>
    <w:rsid w:val="008A3A78"/>
    <w:rsid w:val="008A4C1C"/>
    <w:rsid w:val="008A781A"/>
    <w:rsid w:val="008B429E"/>
    <w:rsid w:val="008C28FB"/>
    <w:rsid w:val="008D54C6"/>
    <w:rsid w:val="008D59B0"/>
    <w:rsid w:val="008E0C16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5D52"/>
    <w:rsid w:val="00946ACE"/>
    <w:rsid w:val="00950FF7"/>
    <w:rsid w:val="00957B5C"/>
    <w:rsid w:val="0096454C"/>
    <w:rsid w:val="00976C7D"/>
    <w:rsid w:val="00996B7A"/>
    <w:rsid w:val="009C1B62"/>
    <w:rsid w:val="009C1D76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088F"/>
    <w:rsid w:val="00A44100"/>
    <w:rsid w:val="00A6147E"/>
    <w:rsid w:val="00A72B91"/>
    <w:rsid w:val="00A732B0"/>
    <w:rsid w:val="00A85356"/>
    <w:rsid w:val="00A868C9"/>
    <w:rsid w:val="00A86B98"/>
    <w:rsid w:val="00A9132F"/>
    <w:rsid w:val="00A92B77"/>
    <w:rsid w:val="00A95A02"/>
    <w:rsid w:val="00AA1116"/>
    <w:rsid w:val="00AA6FC6"/>
    <w:rsid w:val="00AC397A"/>
    <w:rsid w:val="00AC4D77"/>
    <w:rsid w:val="00AF01DE"/>
    <w:rsid w:val="00AF3BBB"/>
    <w:rsid w:val="00AF6B34"/>
    <w:rsid w:val="00B0359A"/>
    <w:rsid w:val="00B06AB2"/>
    <w:rsid w:val="00B10A8D"/>
    <w:rsid w:val="00B240E6"/>
    <w:rsid w:val="00B30592"/>
    <w:rsid w:val="00B3079D"/>
    <w:rsid w:val="00B30A90"/>
    <w:rsid w:val="00B33CDE"/>
    <w:rsid w:val="00B34579"/>
    <w:rsid w:val="00B46C8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4D5"/>
    <w:rsid w:val="00C05BF8"/>
    <w:rsid w:val="00C10D14"/>
    <w:rsid w:val="00C21DF0"/>
    <w:rsid w:val="00C457E7"/>
    <w:rsid w:val="00C4652A"/>
    <w:rsid w:val="00C52526"/>
    <w:rsid w:val="00C52910"/>
    <w:rsid w:val="00C626E6"/>
    <w:rsid w:val="00C63952"/>
    <w:rsid w:val="00C64715"/>
    <w:rsid w:val="00C707BA"/>
    <w:rsid w:val="00C737E4"/>
    <w:rsid w:val="00C75F94"/>
    <w:rsid w:val="00C76267"/>
    <w:rsid w:val="00C846B2"/>
    <w:rsid w:val="00C8529D"/>
    <w:rsid w:val="00C85C5E"/>
    <w:rsid w:val="00C95407"/>
    <w:rsid w:val="00CB546C"/>
    <w:rsid w:val="00CC6D61"/>
    <w:rsid w:val="00CE392F"/>
    <w:rsid w:val="00CE452B"/>
    <w:rsid w:val="00CE5D36"/>
    <w:rsid w:val="00CE710A"/>
    <w:rsid w:val="00CF498D"/>
    <w:rsid w:val="00D0230E"/>
    <w:rsid w:val="00D1117A"/>
    <w:rsid w:val="00D15A97"/>
    <w:rsid w:val="00D176AA"/>
    <w:rsid w:val="00D20CF0"/>
    <w:rsid w:val="00D247A8"/>
    <w:rsid w:val="00D3177F"/>
    <w:rsid w:val="00D40B07"/>
    <w:rsid w:val="00D42EDC"/>
    <w:rsid w:val="00D43FFB"/>
    <w:rsid w:val="00D4666E"/>
    <w:rsid w:val="00D46EA8"/>
    <w:rsid w:val="00D548CA"/>
    <w:rsid w:val="00D62D7E"/>
    <w:rsid w:val="00D669B9"/>
    <w:rsid w:val="00D82892"/>
    <w:rsid w:val="00D93859"/>
    <w:rsid w:val="00D97FAC"/>
    <w:rsid w:val="00DB0FD9"/>
    <w:rsid w:val="00DB2AD5"/>
    <w:rsid w:val="00DB654E"/>
    <w:rsid w:val="00DC004F"/>
    <w:rsid w:val="00DC0826"/>
    <w:rsid w:val="00DC23F3"/>
    <w:rsid w:val="00DC4F0A"/>
    <w:rsid w:val="00DD2789"/>
    <w:rsid w:val="00DD68DB"/>
    <w:rsid w:val="00DE5A60"/>
    <w:rsid w:val="00DE79B0"/>
    <w:rsid w:val="00DF55C2"/>
    <w:rsid w:val="00E036AA"/>
    <w:rsid w:val="00E044D8"/>
    <w:rsid w:val="00E13B2C"/>
    <w:rsid w:val="00E24F78"/>
    <w:rsid w:val="00E27CE4"/>
    <w:rsid w:val="00E34406"/>
    <w:rsid w:val="00E37098"/>
    <w:rsid w:val="00E5799E"/>
    <w:rsid w:val="00E65F56"/>
    <w:rsid w:val="00E65F64"/>
    <w:rsid w:val="00E74C42"/>
    <w:rsid w:val="00E76915"/>
    <w:rsid w:val="00E77986"/>
    <w:rsid w:val="00E779A0"/>
    <w:rsid w:val="00E870EF"/>
    <w:rsid w:val="00E90D03"/>
    <w:rsid w:val="00E91181"/>
    <w:rsid w:val="00E93DA4"/>
    <w:rsid w:val="00E95081"/>
    <w:rsid w:val="00E956BA"/>
    <w:rsid w:val="00EA77C2"/>
    <w:rsid w:val="00EB63AD"/>
    <w:rsid w:val="00EC2D9E"/>
    <w:rsid w:val="00EC4FCD"/>
    <w:rsid w:val="00ED065F"/>
    <w:rsid w:val="00ED309C"/>
    <w:rsid w:val="00ED31AE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730B3"/>
    <w:rsid w:val="00F873CC"/>
    <w:rsid w:val="00F96181"/>
    <w:rsid w:val="00F97F63"/>
    <w:rsid w:val="00FA4CD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Потанкин Владимир Владимирович</cp:lastModifiedBy>
  <cp:revision>6</cp:revision>
  <cp:lastPrinted>2019-07-23T09:51:00Z</cp:lastPrinted>
  <dcterms:created xsi:type="dcterms:W3CDTF">2020-08-03T15:15:00Z</dcterms:created>
  <dcterms:modified xsi:type="dcterms:W3CDTF">2020-08-11T09:47:00Z</dcterms:modified>
</cp:coreProperties>
</file>