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C416" w14:textId="77777777" w:rsidR="00894E6A" w:rsidRDefault="00894E6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0DE22" wp14:editId="2C86923C">
            <wp:simplePos x="0" y="0"/>
            <wp:positionH relativeFrom="column">
              <wp:posOffset>-102784</wp:posOffset>
            </wp:positionH>
            <wp:positionV relativeFrom="paragraph">
              <wp:posOffset>150173</wp:posOffset>
            </wp:positionV>
            <wp:extent cx="2143125" cy="561975"/>
            <wp:effectExtent l="0" t="0" r="9525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269CA" w14:textId="77777777" w:rsidR="00894E6A" w:rsidRDefault="00894E6A">
      <w:pPr>
        <w:pStyle w:val="a4"/>
      </w:pPr>
    </w:p>
    <w:p w14:paraId="16915682" w14:textId="77777777" w:rsidR="003B05A3" w:rsidRDefault="003B05A3" w:rsidP="003B05A3"/>
    <w:p w14:paraId="50078A30" w14:textId="1F1F5C99" w:rsidR="00E872A3" w:rsidRPr="00BA474A" w:rsidRDefault="00A472C4" w:rsidP="003B05A3">
      <w:pPr>
        <w:pStyle w:val="a4"/>
      </w:pPr>
      <w:r>
        <w:t>бриф</w:t>
      </w:r>
      <w:r w:rsidRPr="00894E6A">
        <w:t xml:space="preserve"> </w:t>
      </w:r>
      <w:r w:rsidR="00BA474A">
        <w:t xml:space="preserve">на комплексный </w:t>
      </w:r>
      <w:r w:rsidR="00BA474A">
        <w:rPr>
          <w:lang w:val="en-US"/>
        </w:rPr>
        <w:t>SEO</w:t>
      </w:r>
      <w:r w:rsidR="00BA474A">
        <w:t>-аудит</w:t>
      </w:r>
      <w:r w:rsidRPr="00894E6A">
        <w:t xml:space="preserve"> </w:t>
      </w:r>
      <w:r w:rsidR="00BA474A">
        <w:t xml:space="preserve">портала </w:t>
      </w:r>
      <w:r w:rsidR="00BA474A">
        <w:rPr>
          <w:lang w:val="en-US"/>
        </w:rPr>
        <w:t>rskrf</w:t>
      </w:r>
      <w:r w:rsidR="00BA474A" w:rsidRPr="00BA474A">
        <w:t>.</w:t>
      </w:r>
      <w:r w:rsidR="00BA474A">
        <w:rPr>
          <w:lang w:val="en-US"/>
        </w:rPr>
        <w:t>ru</w:t>
      </w:r>
    </w:p>
    <w:sdt>
      <w:sdtPr>
        <w:id w:val="216403978"/>
        <w:placeholder>
          <w:docPart w:val="B60B8016D8FB4D608D34772E8CB5417F"/>
        </w:placeholder>
        <w:date w:fullDate="2020-04-27T00:00:00Z">
          <w:dateFormat w:val="dd.MM.yyyy"/>
          <w:lid w:val="ru-RU"/>
          <w:storeMappedDataAs w:val="dateTime"/>
          <w:calendar w:val="gregorian"/>
        </w:date>
      </w:sdtPr>
      <w:sdtEndPr/>
      <w:sdtContent>
        <w:p w14:paraId="4C4D3644" w14:textId="71324A4E" w:rsidR="00E56B48" w:rsidRPr="000C3ACD" w:rsidRDefault="00BA474A">
          <w:pPr>
            <w:pStyle w:val="a7"/>
          </w:pPr>
          <w:r>
            <w:rPr>
              <w:lang w:val="en-US"/>
            </w:rPr>
            <w:t>27</w:t>
          </w:r>
          <w:r w:rsidR="005C31D3">
            <w:t>.</w:t>
          </w:r>
          <w:r>
            <w:rPr>
              <w:lang w:val="en-US"/>
            </w:rPr>
            <w:t>04</w:t>
          </w:r>
          <w:r w:rsidR="005C31D3">
            <w:t>.20</w:t>
          </w:r>
          <w:r>
            <w:rPr>
              <w:lang w:val="en-US"/>
            </w:rPr>
            <w:t>20</w:t>
          </w:r>
        </w:p>
      </w:sdtContent>
    </w:sdt>
    <w:sdt>
      <w:sdtPr>
        <w:id w:val="-2113425653"/>
        <w:placeholder>
          <w:docPart w:val="B0D2611E3C6C4F10A62F0F976286FBD7"/>
        </w:placeholder>
        <w15:appearance w15:val="hidden"/>
      </w:sdtPr>
      <w:sdtEndPr/>
      <w:sdtContent>
        <w:p w14:paraId="4927BEF2" w14:textId="77777777" w:rsidR="005C31D3" w:rsidRPr="00FE14A8" w:rsidRDefault="005C31D3" w:rsidP="005C31D3"/>
        <w:p w14:paraId="14D52781" w14:textId="4BCD663C" w:rsidR="005C31D3" w:rsidRPr="00BA474A" w:rsidRDefault="00BA474A" w:rsidP="005C2AB0">
          <w:pPr>
            <w:pStyle w:val="3"/>
          </w:pPr>
          <w:r>
            <w:t>Об организации</w:t>
          </w:r>
        </w:p>
        <w:p w14:paraId="50592E51" w14:textId="08BCCB19" w:rsidR="00AB3554" w:rsidRPr="002A2941" w:rsidRDefault="005C31D3" w:rsidP="002A2941">
          <w:pPr>
            <w:spacing w:after="0"/>
            <w:rPr>
              <w:rFonts w:ascii="Calibri" w:hAnsi="Calibri" w:cs="Calibri"/>
              <w:sz w:val="22"/>
              <w:szCs w:val="22"/>
            </w:rPr>
          </w:pPr>
          <w:r w:rsidRPr="002A2941">
            <w:rPr>
              <w:rFonts w:ascii="Calibri" w:hAnsi="Calibri" w:cs="Calibri"/>
              <w:sz w:val="22"/>
              <w:szCs w:val="22"/>
            </w:rPr>
            <w:t>«Российская система качества» (</w:t>
          </w:r>
          <w:proofErr w:type="spellStart"/>
          <w:r w:rsidRPr="002A2941">
            <w:rPr>
              <w:rFonts w:ascii="Calibri" w:hAnsi="Calibri" w:cs="Calibri"/>
              <w:sz w:val="22"/>
              <w:szCs w:val="22"/>
            </w:rPr>
            <w:t>Роскачество</w:t>
          </w:r>
          <w:proofErr w:type="spellEnd"/>
          <w:r w:rsidRPr="002A2941">
            <w:rPr>
              <w:rFonts w:ascii="Calibri" w:hAnsi="Calibri" w:cs="Calibri"/>
              <w:sz w:val="22"/>
              <w:szCs w:val="22"/>
            </w:rPr>
            <w:t xml:space="preserve">) – это автономная некоммерческая организация, созданная по распоряжению Правительства РФ. </w:t>
          </w:r>
          <w:r w:rsidR="00BA474A" w:rsidRPr="002A2941">
            <w:rPr>
              <w:rFonts w:ascii="Calibri" w:hAnsi="Calibri" w:cs="Calibri"/>
              <w:sz w:val="22"/>
              <w:szCs w:val="22"/>
            </w:rPr>
            <w:t>О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>дним из основным видов деятельности о</w:t>
          </w:r>
          <w:r w:rsidR="00BA474A" w:rsidRPr="002A2941">
            <w:rPr>
              <w:rFonts w:ascii="Calibri" w:hAnsi="Calibri" w:cs="Calibri"/>
              <w:sz w:val="22"/>
              <w:szCs w:val="22"/>
            </w:rPr>
            <w:t>рганизаци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>и</w:t>
          </w:r>
          <w:r w:rsidRPr="002A2941">
            <w:rPr>
              <w:rFonts w:ascii="Calibri" w:hAnsi="Calibri" w:cs="Calibri"/>
              <w:sz w:val="22"/>
              <w:szCs w:val="22"/>
            </w:rPr>
            <w:t xml:space="preserve"> 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 xml:space="preserve">является </w:t>
          </w:r>
          <w:r w:rsidRPr="002A2941">
            <w:rPr>
              <w:rFonts w:ascii="Calibri" w:hAnsi="Calibri" w:cs="Calibri"/>
              <w:sz w:val="22"/>
              <w:szCs w:val="22"/>
            </w:rPr>
            <w:t>проведени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>е</w:t>
          </w:r>
          <w:r w:rsidRPr="002A2941">
            <w:rPr>
              <w:rFonts w:ascii="Calibri" w:hAnsi="Calibri" w:cs="Calibri"/>
              <w:sz w:val="22"/>
              <w:szCs w:val="22"/>
            </w:rPr>
            <w:t xml:space="preserve"> регулярных и независимых исследований качества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>/</w:t>
          </w:r>
          <w:r w:rsidR="00BA474A" w:rsidRPr="002A2941">
            <w:rPr>
              <w:rFonts w:ascii="Calibri" w:hAnsi="Calibri" w:cs="Calibri"/>
              <w:sz w:val="22"/>
              <w:szCs w:val="22"/>
            </w:rPr>
            <w:t>безопасности</w:t>
          </w:r>
          <w:r w:rsidRPr="002A2941">
            <w:rPr>
              <w:rFonts w:ascii="Calibri" w:hAnsi="Calibri" w:cs="Calibri"/>
              <w:sz w:val="22"/>
              <w:szCs w:val="22"/>
            </w:rPr>
            <w:t xml:space="preserve"> самых разных 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 xml:space="preserve">товарных </w:t>
          </w:r>
          <w:r w:rsidRPr="002A2941">
            <w:rPr>
              <w:rFonts w:ascii="Calibri" w:hAnsi="Calibri" w:cs="Calibri"/>
              <w:sz w:val="22"/>
              <w:szCs w:val="22"/>
            </w:rPr>
            <w:t>групп, присутствующих на рынке</w:t>
          </w:r>
          <w:r w:rsidR="008D3545" w:rsidRPr="002A2941">
            <w:rPr>
              <w:rFonts w:ascii="Calibri" w:hAnsi="Calibri" w:cs="Calibri"/>
              <w:sz w:val="22"/>
              <w:szCs w:val="22"/>
            </w:rPr>
            <w:t>. Данные с результатами испытаний</w:t>
          </w:r>
          <w:r w:rsidR="00BA474A" w:rsidRPr="002A2941">
            <w:rPr>
              <w:rFonts w:ascii="Calibri" w:hAnsi="Calibri" w:cs="Calibri"/>
              <w:sz w:val="22"/>
              <w:szCs w:val="22"/>
            </w:rPr>
            <w:t xml:space="preserve"> </w:t>
          </w:r>
          <w:r w:rsidR="008D3545" w:rsidRPr="002A2941">
            <w:rPr>
              <w:rFonts w:ascii="Calibri" w:hAnsi="Calibri" w:cs="Calibri"/>
              <w:sz w:val="22"/>
              <w:szCs w:val="22"/>
            </w:rPr>
            <w:t>публикуются</w:t>
          </w:r>
          <w:r w:rsidR="00BA474A" w:rsidRPr="002A2941">
            <w:rPr>
              <w:rFonts w:ascii="Calibri" w:hAnsi="Calibri" w:cs="Calibri"/>
              <w:sz w:val="22"/>
              <w:szCs w:val="22"/>
            </w:rPr>
            <w:t xml:space="preserve"> на портале </w:t>
          </w:r>
          <w:proofErr w:type="spellStart"/>
          <w:r w:rsidR="00BA474A" w:rsidRPr="002A2941">
            <w:rPr>
              <w:rFonts w:ascii="Calibri" w:hAnsi="Calibri" w:cs="Calibri"/>
              <w:sz w:val="22"/>
              <w:szCs w:val="22"/>
              <w:lang w:val="en-US"/>
            </w:rPr>
            <w:t>rskrf</w:t>
          </w:r>
          <w:proofErr w:type="spellEnd"/>
          <w:r w:rsidR="00BA474A" w:rsidRPr="002A2941">
            <w:rPr>
              <w:rFonts w:ascii="Calibri" w:hAnsi="Calibri" w:cs="Calibri"/>
              <w:sz w:val="22"/>
              <w:szCs w:val="22"/>
            </w:rPr>
            <w:t>.</w:t>
          </w:r>
          <w:proofErr w:type="spellStart"/>
          <w:r w:rsidR="00BA474A" w:rsidRPr="002A2941">
            <w:rPr>
              <w:rFonts w:ascii="Calibri" w:hAnsi="Calibri" w:cs="Calibri"/>
              <w:sz w:val="22"/>
              <w:szCs w:val="22"/>
              <w:lang w:val="en-US"/>
            </w:rPr>
            <w:t>ru</w:t>
          </w:r>
          <w:proofErr w:type="spellEnd"/>
          <w:r w:rsidR="00647A91" w:rsidRPr="002A2941">
            <w:rPr>
              <w:rFonts w:ascii="Calibri" w:hAnsi="Calibri" w:cs="Calibri"/>
              <w:sz w:val="22"/>
              <w:szCs w:val="22"/>
            </w:rPr>
            <w:t xml:space="preserve">, тем самым помогая потребителю делать осознанный </w:t>
          </w:r>
          <w:r w:rsidRPr="002A2941">
            <w:rPr>
              <w:rFonts w:ascii="Calibri" w:hAnsi="Calibri" w:cs="Calibri"/>
              <w:sz w:val="22"/>
              <w:szCs w:val="22"/>
            </w:rPr>
            <w:t xml:space="preserve">выбор </w:t>
          </w:r>
          <w:r w:rsidR="00647A91" w:rsidRPr="002A2941">
            <w:rPr>
              <w:rFonts w:ascii="Calibri" w:hAnsi="Calibri" w:cs="Calibri"/>
              <w:sz w:val="22"/>
              <w:szCs w:val="22"/>
            </w:rPr>
            <w:t xml:space="preserve">в пользу качественных товаров, что </w:t>
          </w:r>
          <w:r w:rsidR="009B2B35" w:rsidRPr="002A2941">
            <w:rPr>
              <w:rFonts w:ascii="Calibri" w:hAnsi="Calibri" w:cs="Calibri"/>
              <w:sz w:val="22"/>
              <w:szCs w:val="22"/>
            </w:rPr>
            <w:t xml:space="preserve">в свою очередь способствует </w:t>
          </w:r>
          <w:r w:rsidR="00334972" w:rsidRPr="002A2941">
            <w:rPr>
              <w:rFonts w:ascii="Calibri" w:hAnsi="Calibri" w:cs="Calibri"/>
              <w:sz w:val="22"/>
              <w:szCs w:val="22"/>
            </w:rPr>
            <w:t xml:space="preserve">повышению качества товаров в целом в стране. </w:t>
          </w:r>
        </w:p>
        <w:p w14:paraId="6FD0527B" w14:textId="277E9214" w:rsidR="007510B0" w:rsidRPr="000C43AA" w:rsidRDefault="00ED6BCC" w:rsidP="000C43AA">
          <w:pPr>
            <w:pStyle w:val="2"/>
            <w:numPr>
              <w:ilvl w:val="0"/>
              <w:numId w:val="0"/>
            </w:numP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</w:pP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>Портал</w:t>
          </w:r>
          <w:r w:rsidR="00647A91" w:rsidRPr="00647A91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 xml:space="preserve"> </w:t>
          </w:r>
          <w:proofErr w:type="spellStart"/>
          <w:r w:rsidR="00647A91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  <w:lang w:val="en-US"/>
            </w:rPr>
            <w:t>rskrf</w:t>
          </w:r>
          <w:proofErr w:type="spellEnd"/>
          <w:r w:rsidR="00647A91" w:rsidRPr="00647A91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>.</w:t>
          </w:r>
          <w:proofErr w:type="spellStart"/>
          <w:r w:rsidR="00647A91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  <w:lang w:val="en-US"/>
            </w:rPr>
            <w:t>ru</w:t>
          </w:r>
          <w:proofErr w:type="spellEnd"/>
          <w:r w:rsidR="00647A91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 xml:space="preserve"> </w: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>как</w:t>
          </w:r>
          <w:r w:rsidR="00FE14A8" w:rsidRPr="000C43AA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 xml:space="preserve"> </w: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>основной канал коммуникации и источник эксклюзивной информации</w:t>
          </w:r>
          <w:r w:rsidR="007510B0" w:rsidRPr="000C43AA"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 xml:space="preserve"> </w:t>
          </w:r>
        </w:p>
        <w:p w14:paraId="59CAF2E5" w14:textId="77777777" w:rsidR="002A2941" w:rsidRPr="002A2941" w:rsidRDefault="002A2941" w:rsidP="002A2941">
          <w:pPr>
            <w:shd w:val="clear" w:color="auto" w:fill="FFFFFF"/>
            <w:spacing w:after="0" w:line="240" w:lineRule="auto"/>
            <w:ind w:left="360"/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 xml:space="preserve">Портал rskrf.ru является ключевым интернет-каналом коммуникации </w:t>
          </w:r>
          <w:proofErr w:type="gramStart"/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>в о</w:t>
          </w:r>
          <w:proofErr w:type="gramEnd"/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 xml:space="preserve"> деятельности </w:t>
          </w:r>
          <w:proofErr w:type="spellStart"/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>Роскачества</w:t>
          </w:r>
          <w:proofErr w:type="spellEnd"/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 xml:space="preserve"> в сегменте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shd w:val="clear" w:color="auto" w:fill="FFFFFF"/>
              <w:lang w:val="en-US"/>
            </w:rPr>
            <w:t>B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>2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shd w:val="clear" w:color="auto" w:fill="FFFFFF"/>
              <w:lang w:val="en-US"/>
            </w:rPr>
            <w:t>C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>(результаты потребительских испытаний товаров и услуг)</w:t>
          </w:r>
        </w:p>
        <w:p w14:paraId="6223DC94" w14:textId="77777777" w:rsidR="002A2941" w:rsidRPr="002A2941" w:rsidRDefault="002A2941" w:rsidP="002A2941">
          <w:pPr>
            <w:shd w:val="clear" w:color="auto" w:fill="FFFFFF"/>
            <w:spacing w:after="0" w:line="240" w:lineRule="auto"/>
            <w:ind w:left="360"/>
            <w:rPr>
              <w:rFonts w:ascii="Times New Roman" w:hAnsi="Times New Roman" w:cs="Times New Roman"/>
              <w:color w:val="201F1E"/>
              <w:sz w:val="22"/>
              <w:szCs w:val="22"/>
              <w:shd w:val="clear" w:color="auto" w:fill="FFFFFF"/>
            </w:rPr>
          </w:pPr>
        </w:p>
        <w:p w14:paraId="344FA3A9" w14:textId="59D52CC8" w:rsidR="002A2941" w:rsidRPr="002A2941" w:rsidRDefault="00014F46" w:rsidP="002A2941">
          <w:pPr>
            <w:shd w:val="clear" w:color="auto" w:fill="FFFFFF"/>
            <w:spacing w:after="0" w:line="240" w:lineRule="auto"/>
            <w:ind w:left="360"/>
            <w:rPr>
              <w:rFonts w:ascii="Calibri" w:hAnsi="Calibri" w:cs="Calibri"/>
              <w:sz w:val="22"/>
              <w:szCs w:val="22"/>
            </w:rPr>
          </w:pPr>
          <w:r w:rsidRPr="002A2941">
            <w:rPr>
              <w:rFonts w:ascii="Calibri" w:hAnsi="Calibri" w:cs="Calibri"/>
              <w:sz w:val="22"/>
              <w:szCs w:val="22"/>
              <w:u w:val="single"/>
            </w:rPr>
            <w:t>Справка.</w:t>
          </w:r>
          <w:r w:rsidRPr="002A2941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040F3C21" w14:textId="302C660B" w:rsidR="002A2941" w:rsidRPr="002A2941" w:rsidRDefault="002A2941" w:rsidP="002A2941">
          <w:pPr>
            <w:pStyle w:val="af5"/>
            <w:numPr>
              <w:ilvl w:val="0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Портал запущен на домене rskrf.ru чуть более года назад.</w:t>
          </w:r>
        </w:p>
        <w:p w14:paraId="578274C2" w14:textId="7F95E6AE" w:rsidR="002A2941" w:rsidRPr="002A2941" w:rsidRDefault="002A2941" w:rsidP="002A2941">
          <w:pPr>
            <w:numPr>
              <w:ilvl w:val="0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 xml:space="preserve">Ранее вся информация находилась на сайте roskachestvo.gov.ru  </w:t>
          </w:r>
          <w:r w:rsidR="008805ED">
            <w:rPr>
              <w:rFonts w:ascii="Calibri" w:hAnsi="Calibri" w:cs="Calibri"/>
              <w:color w:val="201F1E"/>
              <w:sz w:val="22"/>
              <w:szCs w:val="22"/>
            </w:rPr>
            <w:t xml:space="preserve"> 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Доменное имя rskrf.ru являлось зеркалом roskachestvo.gov.ru </w:t>
          </w:r>
        </w:p>
        <w:p w14:paraId="42C62E36" w14:textId="77777777" w:rsidR="002A2941" w:rsidRPr="002A2941" w:rsidRDefault="002A2941" w:rsidP="002A2941">
          <w:pPr>
            <w:numPr>
              <w:ilvl w:val="0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Весь контент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B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2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C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перенесен на </w:t>
          </w:r>
          <w:hyperlink r:id="rId10" w:tgtFrame="_blank" w:history="1">
            <w:r w:rsidRPr="002A2941">
              <w:rPr>
                <w:rStyle w:val="af3"/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www</w:t>
            </w:r>
            <w:r w:rsidRPr="002A2941">
              <w:rPr>
                <w:rStyle w:val="af3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.rskrf.ru</w:t>
            </w:r>
          </w:hyperlink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 , что привело к падению поискового трафика примерно на 45%</w:t>
          </w:r>
        </w:p>
        <w:p w14:paraId="47E7B17F" w14:textId="77777777" w:rsidR="002A2941" w:rsidRPr="002A2941" w:rsidRDefault="002A2941" w:rsidP="002A2941">
          <w:pPr>
            <w:numPr>
              <w:ilvl w:val="0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 </w:t>
          </w:r>
          <w:hyperlink r:id="rId11" w:tgtFrame="_blank" w:history="1">
            <w:r w:rsidRPr="002A2941">
              <w:rPr>
                <w:rStyle w:val="af3"/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www</w:t>
            </w:r>
            <w:r w:rsidRPr="002A2941">
              <w:rPr>
                <w:rStyle w:val="af3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.roskachestvo.gov.ru</w:t>
            </w:r>
          </w:hyperlink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в настоящий момент</w:t>
          </w:r>
        </w:p>
        <w:p w14:paraId="1E9133D9" w14:textId="77777777" w:rsidR="002A2941" w:rsidRPr="002A2941" w:rsidRDefault="002A2941" w:rsidP="002A2941">
          <w:pPr>
            <w:numPr>
              <w:ilvl w:val="1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Адрес, к которому привыкли пользователи,</w:t>
          </w:r>
        </w:p>
        <w:p w14:paraId="437ED616" w14:textId="77777777" w:rsidR="002A2941" w:rsidRPr="002A2941" w:rsidRDefault="002A2941" w:rsidP="002A2941">
          <w:pPr>
            <w:numPr>
              <w:ilvl w:val="1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Содержит только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B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2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G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и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B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2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bdr w:val="none" w:sz="0" w:space="0" w:color="auto" w:frame="1"/>
              <w:lang w:val="en-US"/>
            </w:rPr>
            <w:t>B </w:t>
          </w: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 xml:space="preserve">информацию о деятельности </w:t>
          </w:r>
          <w:proofErr w:type="spellStart"/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Роскачества</w:t>
          </w:r>
          <w:proofErr w:type="spellEnd"/>
        </w:p>
        <w:p w14:paraId="55B495D1" w14:textId="555AA8B7" w:rsidR="002A2941" w:rsidRPr="002A2941" w:rsidRDefault="002A2941" w:rsidP="002A2941">
          <w:pPr>
            <w:numPr>
              <w:ilvl w:val="1"/>
              <w:numId w:val="14"/>
            </w:num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</w:rPr>
            <w:t>Будет перезапущен в ближайшие полгода</w:t>
          </w:r>
        </w:p>
        <w:p w14:paraId="36476FCF" w14:textId="4A4C6F93" w:rsidR="002A2941" w:rsidRPr="002A2941" w:rsidRDefault="002A2941" w:rsidP="002A2941">
          <w:pPr>
            <w:pStyle w:val="2"/>
            <w:numPr>
              <w:ilvl w:val="0"/>
              <w:numId w:val="0"/>
            </w:numP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</w:pP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  <w:lang w:val="en-US"/>
            </w:rPr>
            <w:t>KPI</w: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 xml:space="preserve"> посещаемости до конца 2020</w:t>
          </w:r>
        </w:p>
        <w:p w14:paraId="54304108" w14:textId="37ED4DE8" w:rsidR="002A2941" w:rsidRPr="002A2941" w:rsidRDefault="002A2941" w:rsidP="002A2941">
          <w:pPr>
            <w:shd w:val="clear" w:color="auto" w:fill="FFFFFF"/>
            <w:spacing w:after="0" w:line="240" w:lineRule="auto"/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</w:pPr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>С</w:t>
          </w:r>
          <w:r w:rsidRPr="002A2941">
            <w:rPr>
              <w:rFonts w:ascii="Calibri" w:hAnsi="Calibri" w:cs="Calibri"/>
              <w:color w:val="201F1E"/>
              <w:sz w:val="22"/>
              <w:szCs w:val="22"/>
              <w:shd w:val="clear" w:color="auto" w:fill="FFFFFF"/>
            </w:rPr>
            <w:t>тать потребительским навигатором №1 по качеству товаров и услуг на рынке РФ с показателями посещаемости - не менее 1 млн.  уникальных посетителей в месяц. </w:t>
          </w:r>
        </w:p>
        <w:p w14:paraId="40F207D1" w14:textId="30D5AD44" w:rsidR="002A2941" w:rsidRPr="002A2941" w:rsidRDefault="002A2941" w:rsidP="002A2941">
          <w:pPr>
            <w:pStyle w:val="2"/>
            <w:numPr>
              <w:ilvl w:val="0"/>
              <w:numId w:val="0"/>
            </w:numP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</w:pP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 xml:space="preserve">Цель комплексного </w: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  <w:lang w:val="en-US"/>
            </w:rPr>
            <w:t>SEO</w: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1F4D78" w:themeColor="accent1" w:themeShade="7F"/>
              <w:szCs w:val="24"/>
            </w:rPr>
            <w:t>-аудита</w:t>
          </w:r>
        </w:p>
      </w:sdtContent>
    </w:sdt>
    <w:p w14:paraId="1064CAF8" w14:textId="1316BB28" w:rsidR="002A2941" w:rsidRPr="002A2941" w:rsidRDefault="00CA1AF8" w:rsidP="00CA1AF8">
      <w:pPr>
        <w:pStyle w:val="a"/>
      </w:pPr>
      <w:r>
        <w:t xml:space="preserve">- </w:t>
      </w:r>
      <w:r w:rsidR="002A2941" w:rsidRPr="002A2941">
        <w:t>Оценить полноту и достаточность проводимых </w:t>
      </w:r>
      <w:r w:rsidR="002A2941" w:rsidRPr="002A2941">
        <w:rPr>
          <w:bdr w:val="none" w:sz="0" w:space="0" w:color="auto" w:frame="1"/>
          <w:lang w:val="en-US"/>
        </w:rPr>
        <w:t>SEO</w:t>
      </w:r>
      <w:r w:rsidR="002A2941" w:rsidRPr="002A2941">
        <w:t>-работ на портале </w:t>
      </w:r>
      <w:proofErr w:type="spellStart"/>
      <w:r w:rsidR="002A2941" w:rsidRPr="002A2941">
        <w:rPr>
          <w:bdr w:val="none" w:sz="0" w:space="0" w:color="auto" w:frame="1"/>
          <w:lang w:val="en-US"/>
        </w:rPr>
        <w:t>rskrf</w:t>
      </w:r>
      <w:proofErr w:type="spellEnd"/>
      <w:r w:rsidR="002A2941" w:rsidRPr="002A2941">
        <w:t>.</w:t>
      </w:r>
      <w:proofErr w:type="spellStart"/>
      <w:r w:rsidR="002A2941" w:rsidRPr="002A2941">
        <w:rPr>
          <w:bdr w:val="none" w:sz="0" w:space="0" w:color="auto" w:frame="1"/>
          <w:lang w:val="en-US"/>
        </w:rPr>
        <w:t>ru</w:t>
      </w:r>
      <w:proofErr w:type="spellEnd"/>
      <w:r w:rsidR="002A2941" w:rsidRPr="002A2941">
        <w:t> в соответствии с целью портала – дать конкретные рекомендации</w:t>
      </w:r>
    </w:p>
    <w:p w14:paraId="05CB4797" w14:textId="00CF9F8A" w:rsidR="002A2941" w:rsidRPr="002A2941" w:rsidRDefault="00CA1AF8" w:rsidP="00CA1AF8">
      <w:pPr>
        <w:pStyle w:val="a"/>
      </w:pPr>
      <w:r>
        <w:t xml:space="preserve">- </w:t>
      </w:r>
      <w:r w:rsidR="002A2941" w:rsidRPr="002A2941">
        <w:t>Выявить слабые места и точки роста – составить таблицу оценки</w:t>
      </w:r>
    </w:p>
    <w:p w14:paraId="628627DF" w14:textId="7983EA26" w:rsidR="002A2941" w:rsidRPr="002A2941" w:rsidRDefault="00CA1AF8" w:rsidP="00CA1AF8">
      <w:pPr>
        <w:pStyle w:val="a"/>
      </w:pPr>
      <w:r>
        <w:t xml:space="preserve">- </w:t>
      </w:r>
      <w:r w:rsidR="002A2941" w:rsidRPr="002A2941">
        <w:t>Оценить потенциал сайта с точки зрения будущего эффективного </w:t>
      </w:r>
      <w:r w:rsidR="002A2941" w:rsidRPr="002A2941">
        <w:rPr>
          <w:bdr w:val="none" w:sz="0" w:space="0" w:color="auto" w:frame="1"/>
          <w:lang w:val="en-US"/>
        </w:rPr>
        <w:t>SEO</w:t>
      </w:r>
      <w:r w:rsidR="002A2941" w:rsidRPr="002A2941">
        <w:t>-продвижения - обоснование</w:t>
      </w:r>
    </w:p>
    <w:p w14:paraId="4FB482CF" w14:textId="18D7EB11" w:rsidR="002A2941" w:rsidRPr="002A2941" w:rsidRDefault="00CA1AF8" w:rsidP="00CA1AF8">
      <w:pPr>
        <w:pStyle w:val="a"/>
      </w:pPr>
      <w:r>
        <w:t xml:space="preserve">- </w:t>
      </w:r>
      <w:r w:rsidR="002A2941" w:rsidRPr="002A2941">
        <w:t>Обозначить рекомендуемые инструменты для роста посещаемости и порядок их использования для достижения цели</w:t>
      </w:r>
    </w:p>
    <w:p w14:paraId="5B0B0F25" w14:textId="7321520D" w:rsidR="002A2941" w:rsidRPr="002A2941" w:rsidRDefault="00CA1AF8" w:rsidP="00CA1AF8">
      <w:pPr>
        <w:pStyle w:val="a"/>
      </w:pPr>
      <w:r>
        <w:lastRenderedPageBreak/>
        <w:t xml:space="preserve">- </w:t>
      </w:r>
      <w:r w:rsidR="002A2941" w:rsidRPr="002A2941">
        <w:t>В случае заинтересованности – предоставить детальное коммерческое предложение по достижению обозначенных в результатах аудита</w:t>
      </w:r>
    </w:p>
    <w:p w14:paraId="0481EB94" w14:textId="77777777" w:rsidR="002A2941" w:rsidRDefault="002A2941" w:rsidP="00554D4F">
      <w:pPr>
        <w:pStyle w:val="3"/>
      </w:pPr>
    </w:p>
    <w:p w14:paraId="08A19736" w14:textId="4285079D" w:rsidR="00554D4F" w:rsidRDefault="00554D4F" w:rsidP="00554D4F">
      <w:pPr>
        <w:pStyle w:val="3"/>
      </w:pPr>
      <w:r>
        <w:t xml:space="preserve">Задачи комплексного </w:t>
      </w:r>
      <w:r>
        <w:rPr>
          <w:lang w:val="en-US"/>
        </w:rPr>
        <w:t>SEO</w:t>
      </w:r>
      <w:r>
        <w:t>-аудита</w:t>
      </w:r>
    </w:p>
    <w:p w14:paraId="73EB87E2" w14:textId="6AE3CBDF" w:rsidR="009D51D3" w:rsidRDefault="00F9200D" w:rsidP="009D51D3">
      <w:pPr>
        <w:pStyle w:val="2"/>
        <w:numPr>
          <w:ilvl w:val="0"/>
          <w:numId w:val="0"/>
        </w:numPr>
      </w:pPr>
      <w:r>
        <w:t>Анализ позиций сайта в поисковой выдаче</w:t>
      </w:r>
      <w:r w:rsidR="005C31D3">
        <w:t xml:space="preserve"> </w:t>
      </w:r>
    </w:p>
    <w:p w14:paraId="6895AF58" w14:textId="28C9A3A1" w:rsidR="002A2941" w:rsidRDefault="002A2941" w:rsidP="00CA1AF8">
      <w:pPr>
        <w:pStyle w:val="a"/>
      </w:pPr>
      <w:r>
        <w:t>Оценка качества существующего семантического ядра (СЯ)</w:t>
      </w:r>
    </w:p>
    <w:p w14:paraId="5174BF59" w14:textId="73CDE663" w:rsidR="002A2941" w:rsidRDefault="002A2941" w:rsidP="00CA1AF8">
      <w:pPr>
        <w:pStyle w:val="a"/>
      </w:pPr>
      <w:r>
        <w:t>Оценка подхода к его формированию с точки зрения существующего контентного наполнения портала.</w:t>
      </w:r>
    </w:p>
    <w:p w14:paraId="06DDA741" w14:textId="1B412747" w:rsidR="002A2941" w:rsidRDefault="002A2941" w:rsidP="00CA1AF8">
      <w:pPr>
        <w:pStyle w:val="a"/>
      </w:pPr>
      <w:r>
        <w:t>Выявление потенциала расширения СЯ.</w:t>
      </w:r>
    </w:p>
    <w:p w14:paraId="00662E00" w14:textId="01858D38" w:rsidR="002A2941" w:rsidRDefault="002A2941" w:rsidP="00CA1AF8">
      <w:pPr>
        <w:pStyle w:val="a"/>
      </w:pPr>
      <w:r>
        <w:t>Оценка позиций сайта по тем или иным ключевым запросам,</w:t>
      </w:r>
    </w:p>
    <w:p w14:paraId="6AFF711E" w14:textId="0F6B4E87" w:rsidR="002A2941" w:rsidRDefault="002A2941" w:rsidP="00CA1AF8">
      <w:pPr>
        <w:pStyle w:val="a"/>
      </w:pPr>
      <w:r>
        <w:t>Оценка достаточности работ продвижения по запросам.</w:t>
      </w:r>
    </w:p>
    <w:p w14:paraId="64A371CD" w14:textId="61639B6A" w:rsidR="002A2941" w:rsidRDefault="002A2941" w:rsidP="00CA1AF8">
      <w:pPr>
        <w:pStyle w:val="a"/>
      </w:pPr>
      <w:r>
        <w:t>Оценка эффективности продвижения сайта в соответствии с существующими алгоритмами поисковых систем.</w:t>
      </w:r>
    </w:p>
    <w:p w14:paraId="254843AF" w14:textId="6CE24328" w:rsidR="00205323" w:rsidRDefault="007230BE" w:rsidP="00205323">
      <w:pPr>
        <w:pStyle w:val="2"/>
        <w:numPr>
          <w:ilvl w:val="0"/>
          <w:numId w:val="0"/>
        </w:numPr>
      </w:pPr>
      <w:r>
        <w:t>Анализ посещаемости и факторов, влияющих на трафик</w:t>
      </w:r>
    </w:p>
    <w:p w14:paraId="605965C4" w14:textId="52FE9020" w:rsidR="00205323" w:rsidRPr="002A2941" w:rsidRDefault="007230BE" w:rsidP="00CA1AF8">
      <w:pPr>
        <w:pStyle w:val="a"/>
      </w:pPr>
      <w:r w:rsidRPr="002A2941">
        <w:t>Корректность технической оптимизации</w:t>
      </w:r>
      <w:r w:rsidR="00A34258" w:rsidRPr="002A2941">
        <w:t xml:space="preserve">. </w:t>
      </w:r>
    </w:p>
    <w:p w14:paraId="0C19AF3A" w14:textId="18B34DBA" w:rsidR="00A34258" w:rsidRPr="002A2941" w:rsidRDefault="00A34258" w:rsidP="00CA1AF8">
      <w:pPr>
        <w:pStyle w:val="a"/>
      </w:pPr>
      <w:r w:rsidRPr="002A2941">
        <w:t xml:space="preserve">Оценка качества индексирования сайта, а также количества проиндексированных страниц. </w:t>
      </w:r>
    </w:p>
    <w:p w14:paraId="75B093C6" w14:textId="3538E5CD" w:rsidR="007230BE" w:rsidRPr="002A2941" w:rsidRDefault="007230BE" w:rsidP="00CA1AF8">
      <w:pPr>
        <w:pStyle w:val="a"/>
      </w:pPr>
      <w:r w:rsidRPr="002A2941">
        <w:t>Оценка времени загрузки, оптимизация картинок и видео, выявление слабых мест</w:t>
      </w:r>
      <w:r w:rsidR="00A34258" w:rsidRPr="002A2941">
        <w:t xml:space="preserve"> загрузки</w:t>
      </w:r>
      <w:r w:rsidRPr="002A2941">
        <w:t xml:space="preserve"> (ПК и мобильная версии). </w:t>
      </w:r>
    </w:p>
    <w:p w14:paraId="60A1FE32" w14:textId="15F9D563" w:rsidR="00F57BD7" w:rsidRPr="002A2941" w:rsidRDefault="007230BE" w:rsidP="00CA1AF8">
      <w:pPr>
        <w:pStyle w:val="a"/>
      </w:pPr>
      <w:r w:rsidRPr="002A2941">
        <w:t xml:space="preserve">Аудит юзабилити сайта, его эргономики, </w:t>
      </w:r>
      <w:r w:rsidR="00A34258" w:rsidRPr="002A2941">
        <w:t xml:space="preserve">архитектуры, </w:t>
      </w:r>
      <w:r w:rsidRPr="002A2941">
        <w:t>удобства навигации</w:t>
      </w:r>
      <w:r w:rsidR="00A34258" w:rsidRPr="002A2941">
        <w:t xml:space="preserve">, внутренней перелинковки. </w:t>
      </w:r>
    </w:p>
    <w:p w14:paraId="41A1B6E1" w14:textId="2F610C68" w:rsidR="000E4B88" w:rsidRDefault="00A34258" w:rsidP="00205323">
      <w:pPr>
        <w:pStyle w:val="2"/>
        <w:numPr>
          <w:ilvl w:val="0"/>
          <w:numId w:val="0"/>
        </w:numPr>
      </w:pPr>
      <w:r>
        <w:t xml:space="preserve">Аудит контента </w:t>
      </w:r>
    </w:p>
    <w:p w14:paraId="5F7A98B7" w14:textId="616900B9" w:rsidR="00A34258" w:rsidRPr="002A2941" w:rsidRDefault="00A34258" w:rsidP="00CA1AF8">
      <w:pPr>
        <w:pStyle w:val="a"/>
      </w:pPr>
      <w:r w:rsidRPr="002A2941">
        <w:t xml:space="preserve">Корректность оптимизации заголовком страниц </w:t>
      </w:r>
      <w:r w:rsidRPr="002A2941">
        <w:rPr>
          <w:lang w:val="en-US"/>
        </w:rPr>
        <w:t>title</w:t>
      </w:r>
      <w:r w:rsidRPr="002A2941">
        <w:t xml:space="preserve">, мета-тегов. </w:t>
      </w:r>
    </w:p>
    <w:p w14:paraId="6B7C6985" w14:textId="0028B85D" w:rsidR="00014F46" w:rsidRPr="002A2941" w:rsidRDefault="00A34258" w:rsidP="00CA1AF8">
      <w:pPr>
        <w:pStyle w:val="a"/>
      </w:pPr>
      <w:r w:rsidRPr="002A2941">
        <w:t xml:space="preserve">Анализ текстов с точки зрения вхождения </w:t>
      </w:r>
      <w:proofErr w:type="spellStart"/>
      <w:r w:rsidRPr="002A2941">
        <w:t>ключевиков</w:t>
      </w:r>
      <w:proofErr w:type="spellEnd"/>
      <w:r w:rsidRPr="002A2941">
        <w:t xml:space="preserve">, «водянистости» и других </w:t>
      </w:r>
      <w:r w:rsidRPr="002A2941">
        <w:rPr>
          <w:lang w:val="en-US"/>
        </w:rPr>
        <w:t>SEO</w:t>
      </w:r>
      <w:r w:rsidRPr="002A2941">
        <w:t>-критериев</w:t>
      </w:r>
      <w:r w:rsidR="00014F46" w:rsidRPr="002A2941">
        <w:t xml:space="preserve">. </w:t>
      </w:r>
    </w:p>
    <w:p w14:paraId="4626404C" w14:textId="5CAD2EB5" w:rsidR="00014F46" w:rsidRPr="002A2941" w:rsidRDefault="00014F46" w:rsidP="00CA1AF8">
      <w:pPr>
        <w:pStyle w:val="a"/>
      </w:pPr>
      <w:r w:rsidRPr="002A2941">
        <w:t xml:space="preserve">Анализ использования </w:t>
      </w:r>
      <w:proofErr w:type="spellStart"/>
      <w:r w:rsidRPr="002A2941">
        <w:t>внутритекстовых</w:t>
      </w:r>
      <w:proofErr w:type="spellEnd"/>
      <w:r w:rsidRPr="002A2941">
        <w:t xml:space="preserve"> заголовков </w:t>
      </w:r>
      <w:r w:rsidRPr="002A2941">
        <w:rPr>
          <w:lang w:val="en-US"/>
        </w:rPr>
        <w:t>H</w:t>
      </w:r>
      <w:r w:rsidRPr="002A2941">
        <w:t xml:space="preserve">1, </w:t>
      </w:r>
      <w:r w:rsidRPr="002A2941">
        <w:rPr>
          <w:lang w:val="en-US"/>
        </w:rPr>
        <w:t>H</w:t>
      </w:r>
      <w:r w:rsidRPr="002A2941">
        <w:t xml:space="preserve">2. </w:t>
      </w:r>
    </w:p>
    <w:p w14:paraId="45A28C88" w14:textId="589F6B1D" w:rsidR="00014F46" w:rsidRPr="002A2941" w:rsidRDefault="00014F46" w:rsidP="00CA1AF8">
      <w:pPr>
        <w:pStyle w:val="a"/>
      </w:pPr>
      <w:r w:rsidRPr="002A2941">
        <w:t xml:space="preserve">Анализ корректности имен графических файлов, картинок. </w:t>
      </w:r>
    </w:p>
    <w:p w14:paraId="1A70AC5D" w14:textId="3B39427E" w:rsidR="00501B89" w:rsidRDefault="002A2941" w:rsidP="00501B89">
      <w:pPr>
        <w:pStyle w:val="2"/>
        <w:numPr>
          <w:ilvl w:val="0"/>
          <w:numId w:val="0"/>
        </w:numPr>
      </w:pPr>
      <w:r>
        <w:t>Результат аудита</w:t>
      </w:r>
    </w:p>
    <w:p w14:paraId="5A1B4F85" w14:textId="1BEA4ACA" w:rsidR="002A2941" w:rsidRDefault="002A2941" w:rsidP="00CA1AF8">
      <w:pPr>
        <w:pStyle w:val="a"/>
      </w:pPr>
      <w:r>
        <w:t>С</w:t>
      </w:r>
      <w:r>
        <w:t>формированный отчет с выводами, разбором слабых мест и ошибок.</w:t>
      </w:r>
    </w:p>
    <w:p w14:paraId="64C6984D" w14:textId="74AE75E7" w:rsidR="002A2941" w:rsidRDefault="002A2941" w:rsidP="00CA1AF8">
      <w:pPr>
        <w:pStyle w:val="a"/>
      </w:pPr>
      <w:r>
        <w:t>Набор рекомендаций по коррекции </w:t>
      </w:r>
      <w:r>
        <w:rPr>
          <w:bdr w:val="none" w:sz="0" w:space="0" w:color="auto" w:frame="1"/>
          <w:lang w:val="en-US"/>
        </w:rPr>
        <w:t>SEO</w:t>
      </w:r>
      <w:r>
        <w:t>-работ</w:t>
      </w:r>
    </w:p>
    <w:p w14:paraId="31CDACE6" w14:textId="3CEE2AE5" w:rsidR="002A2941" w:rsidRDefault="002A2941" w:rsidP="00CA1AF8">
      <w:pPr>
        <w:pStyle w:val="a"/>
      </w:pPr>
      <w:r>
        <w:t>О</w:t>
      </w:r>
      <w:r>
        <w:t>сновные тезисы по наиболее успешной стратегии продвижения и вывода портала на лидирующие позиции в поиске по всем релевантным потребительским запросам, а также экстенсивному росту трафика.</w:t>
      </w:r>
    </w:p>
    <w:p w14:paraId="1A872706" w14:textId="77777777" w:rsidR="006F7D1E" w:rsidRPr="00586ADE" w:rsidRDefault="006F7D1E" w:rsidP="006F7D1E"/>
    <w:sectPr w:rsidR="006F7D1E" w:rsidRPr="00586ADE" w:rsidSect="003B05A3">
      <w:headerReference w:type="default" r:id="rId12"/>
      <w:pgSz w:w="11907" w:h="16839" w:code="9"/>
      <w:pgMar w:top="1440" w:right="1275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01AE" w14:textId="77777777" w:rsidR="00A80D5F" w:rsidRDefault="00A80D5F">
      <w:pPr>
        <w:spacing w:after="0" w:line="240" w:lineRule="auto"/>
      </w:pPr>
      <w:r>
        <w:separator/>
      </w:r>
    </w:p>
  </w:endnote>
  <w:endnote w:type="continuationSeparator" w:id="0">
    <w:p w14:paraId="2EBB2F14" w14:textId="77777777" w:rsidR="00A80D5F" w:rsidRDefault="00A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BBC3" w14:textId="77777777" w:rsidR="00A80D5F" w:rsidRDefault="00A80D5F">
      <w:pPr>
        <w:spacing w:after="0" w:line="240" w:lineRule="auto"/>
      </w:pPr>
      <w:r>
        <w:separator/>
      </w:r>
    </w:p>
  </w:footnote>
  <w:footnote w:type="continuationSeparator" w:id="0">
    <w:p w14:paraId="350A3664" w14:textId="77777777" w:rsidR="00A80D5F" w:rsidRDefault="00A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CFB9" w14:textId="77777777" w:rsidR="00E56B48" w:rsidRDefault="000C3ACD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12039" wp14:editId="68ADFEA0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E2ABF" w14:textId="77777777" w:rsidR="00E56B48" w:rsidRDefault="000C3ACD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F74A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12039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" filled="f" stroked="f" strokeweight=".5pt">
              <v:textbox style="mso-fit-shape-to-text:t" inset="0,0,0,0">
                <w:txbxContent>
                  <w:p w14:paraId="760E2ABF" w14:textId="77777777" w:rsidR="00E56B48" w:rsidRDefault="000C3ACD">
                    <w:pPr>
                      <w:pStyle w:val="a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F74A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F6B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multilevel"/>
    <w:tmpl w:val="6A70AFB0"/>
    <w:lvl w:ilvl="0">
      <w:start w:val="1"/>
      <w:numFmt w:val="decimal"/>
      <w:pStyle w:val="2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0E30FA"/>
    <w:multiLevelType w:val="hybridMultilevel"/>
    <w:tmpl w:val="4020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BAD"/>
    <w:multiLevelType w:val="hybridMultilevel"/>
    <w:tmpl w:val="721C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0C3BC4"/>
    <w:multiLevelType w:val="hybridMultilevel"/>
    <w:tmpl w:val="FB1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438"/>
    <w:multiLevelType w:val="multilevel"/>
    <w:tmpl w:val="64A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876CE"/>
    <w:multiLevelType w:val="hybridMultilevel"/>
    <w:tmpl w:val="FFE8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F4B83"/>
    <w:multiLevelType w:val="multilevel"/>
    <w:tmpl w:val="624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6366F"/>
    <w:multiLevelType w:val="hybridMultilevel"/>
    <w:tmpl w:val="B94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ADD"/>
    <w:multiLevelType w:val="hybridMultilevel"/>
    <w:tmpl w:val="43D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4"/>
    <w:rsid w:val="0001308B"/>
    <w:rsid w:val="00014F46"/>
    <w:rsid w:val="000C3ACD"/>
    <w:rsid w:val="000C43AA"/>
    <w:rsid w:val="000E4B88"/>
    <w:rsid w:val="00115D4A"/>
    <w:rsid w:val="00172AD4"/>
    <w:rsid w:val="00183854"/>
    <w:rsid w:val="00192973"/>
    <w:rsid w:val="001B3631"/>
    <w:rsid w:val="00205323"/>
    <w:rsid w:val="002241FF"/>
    <w:rsid w:val="00261795"/>
    <w:rsid w:val="002A2941"/>
    <w:rsid w:val="003240A4"/>
    <w:rsid w:val="00334972"/>
    <w:rsid w:val="003435FE"/>
    <w:rsid w:val="003B05A3"/>
    <w:rsid w:val="003F74A0"/>
    <w:rsid w:val="0041272B"/>
    <w:rsid w:val="00480DDA"/>
    <w:rsid w:val="004A7D30"/>
    <w:rsid w:val="00501B89"/>
    <w:rsid w:val="00554D4F"/>
    <w:rsid w:val="00571FE9"/>
    <w:rsid w:val="00586ADE"/>
    <w:rsid w:val="005C2AB0"/>
    <w:rsid w:val="005C31D3"/>
    <w:rsid w:val="005C3A1F"/>
    <w:rsid w:val="00605292"/>
    <w:rsid w:val="00647A91"/>
    <w:rsid w:val="006D1172"/>
    <w:rsid w:val="006F7D1E"/>
    <w:rsid w:val="007230BE"/>
    <w:rsid w:val="007510B0"/>
    <w:rsid w:val="00790807"/>
    <w:rsid w:val="007C02C5"/>
    <w:rsid w:val="007E1E35"/>
    <w:rsid w:val="007F0EDD"/>
    <w:rsid w:val="0080386A"/>
    <w:rsid w:val="008715F9"/>
    <w:rsid w:val="008805ED"/>
    <w:rsid w:val="00894E6A"/>
    <w:rsid w:val="008C0ED2"/>
    <w:rsid w:val="008D3545"/>
    <w:rsid w:val="009B2B35"/>
    <w:rsid w:val="009D51D3"/>
    <w:rsid w:val="00A34258"/>
    <w:rsid w:val="00A472C4"/>
    <w:rsid w:val="00A80D5F"/>
    <w:rsid w:val="00AB3554"/>
    <w:rsid w:val="00B06349"/>
    <w:rsid w:val="00B83C5C"/>
    <w:rsid w:val="00B90428"/>
    <w:rsid w:val="00BA474A"/>
    <w:rsid w:val="00CA1AF8"/>
    <w:rsid w:val="00CB02CE"/>
    <w:rsid w:val="00CC18A7"/>
    <w:rsid w:val="00CF617C"/>
    <w:rsid w:val="00D07ABB"/>
    <w:rsid w:val="00DB5A65"/>
    <w:rsid w:val="00E56B48"/>
    <w:rsid w:val="00E75B51"/>
    <w:rsid w:val="00E872A3"/>
    <w:rsid w:val="00E9470F"/>
    <w:rsid w:val="00ED5041"/>
    <w:rsid w:val="00ED6BCC"/>
    <w:rsid w:val="00F00C4B"/>
    <w:rsid w:val="00F26814"/>
    <w:rsid w:val="00F57BD7"/>
    <w:rsid w:val="00F6542A"/>
    <w:rsid w:val="00F9200D"/>
    <w:rsid w:val="00F92EBD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28CA"/>
  <w15:chartTrackingRefBased/>
  <w15:docId w15:val="{4ABF0A59-585D-46AB-A60B-9A9CA214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ru-RU" w:eastAsia="ru-RU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C2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8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Подсказка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-4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f0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1">
    <w:name w:val="footnote text"/>
    <w:basedOn w:val="a0"/>
    <w:link w:val="af2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2">
    <w:name w:val="Текст сноски Знак"/>
    <w:basedOn w:val="a1"/>
    <w:link w:val="af1"/>
    <w:uiPriority w:val="12"/>
    <w:rPr>
      <w:i/>
      <w:iCs/>
      <w:sz w:val="14"/>
    </w:rPr>
  </w:style>
  <w:style w:type="character" w:styleId="af3">
    <w:name w:val="Hyperlink"/>
    <w:basedOn w:val="a1"/>
    <w:uiPriority w:val="99"/>
    <w:unhideWhenUsed/>
    <w:rsid w:val="006F7D1E"/>
    <w:rPr>
      <w:color w:val="0000FF"/>
      <w:u w:val="single"/>
    </w:rPr>
  </w:style>
  <w:style w:type="character" w:styleId="af4">
    <w:name w:val="Unresolved Mention"/>
    <w:basedOn w:val="a1"/>
    <w:uiPriority w:val="99"/>
    <w:semiHidden/>
    <w:unhideWhenUsed/>
    <w:rsid w:val="00894E6A"/>
    <w:rPr>
      <w:color w:val="808080"/>
      <w:shd w:val="clear" w:color="auto" w:fill="E6E6E6"/>
    </w:rPr>
  </w:style>
  <w:style w:type="paragraph" w:styleId="af5">
    <w:name w:val="List Paragraph"/>
    <w:basedOn w:val="a0"/>
    <w:uiPriority w:val="34"/>
    <w:unhideWhenUsed/>
    <w:qFormat/>
    <w:rsid w:val="00AB355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5C2A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038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6">
    <w:name w:val="Balloon Text"/>
    <w:basedOn w:val="a0"/>
    <w:link w:val="af7"/>
    <w:uiPriority w:val="99"/>
    <w:semiHidden/>
    <w:unhideWhenUsed/>
    <w:rsid w:val="00B904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B90428"/>
    <w:rPr>
      <w:rFonts w:ascii="Segoe UI" w:hAnsi="Segoe UI" w:cs="Segoe UI"/>
      <w:szCs w:val="18"/>
    </w:rPr>
  </w:style>
  <w:style w:type="paragraph" w:styleId="af8">
    <w:name w:val="Normal (Web)"/>
    <w:basedOn w:val="a0"/>
    <w:uiPriority w:val="99"/>
    <w:semiHidden/>
    <w:unhideWhenUsed/>
    <w:rsid w:val="002A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kachestvo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skrf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Templates\&#1054;&#1073;&#1083;&#1072;&#1089;&#1090;&#1100;%20&#1087;&#1088;&#1086;&#1077;&#1082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0B8016D8FB4D608D34772E8CB54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C70EA-5FAC-45B5-8458-A125ACF34C15}"/>
      </w:docPartPr>
      <w:docPartBody>
        <w:p w:rsidR="0056550B" w:rsidRDefault="000F0F23">
          <w:pPr>
            <w:pStyle w:val="B60B8016D8FB4D608D34772E8CB5417F"/>
          </w:pPr>
          <w:r>
            <w:t>[Выберите дату]</w:t>
          </w:r>
        </w:p>
      </w:docPartBody>
    </w:docPart>
    <w:docPart>
      <w:docPartPr>
        <w:name w:val="B0D2611E3C6C4F10A62F0F976286F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D2EB2-5C74-4B8D-A8A3-7F1AD83D6C40}"/>
      </w:docPartPr>
      <w:docPartBody>
        <w:p w:rsidR="0056550B" w:rsidRDefault="001E74F7" w:rsidP="001E74F7">
          <w:pPr>
            <w:pStyle w:val="B0D2611E3C6C4F10A62F0F976286FBD7"/>
          </w:pPr>
          <w:r>
            <w:rPr>
              <w:rStyle w:val="a3"/>
            </w:rPr>
            <w:t>Щелкните здесь,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F7"/>
    <w:rsid w:val="000463DB"/>
    <w:rsid w:val="00053F6C"/>
    <w:rsid w:val="000F0F23"/>
    <w:rsid w:val="0019095D"/>
    <w:rsid w:val="001E74F7"/>
    <w:rsid w:val="003000CF"/>
    <w:rsid w:val="0056550B"/>
    <w:rsid w:val="00A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D1022DCE944B819DA0F58870FAA8C5">
    <w:name w:val="99D1022DCE944B819DA0F58870FAA8C5"/>
  </w:style>
  <w:style w:type="paragraph" w:customStyle="1" w:styleId="B60B8016D8FB4D608D34772E8CB5417F">
    <w:name w:val="B60B8016D8FB4D608D34772E8CB5417F"/>
  </w:style>
  <w:style w:type="character" w:styleId="a3">
    <w:name w:val="Placeholder Text"/>
    <w:basedOn w:val="a0"/>
    <w:uiPriority w:val="99"/>
    <w:semiHidden/>
    <w:rsid w:val="00AB4B8A"/>
    <w:rPr>
      <w:color w:val="808080"/>
    </w:rPr>
  </w:style>
  <w:style w:type="paragraph" w:customStyle="1" w:styleId="3AFA537690B04850AFE6343E7D91D862">
    <w:name w:val="3AFA537690B04850AFE6343E7D91D862"/>
  </w:style>
  <w:style w:type="paragraph" w:customStyle="1" w:styleId="B0D2611E3C6C4F10A62F0F976286FBD7">
    <w:name w:val="B0D2611E3C6C4F10A62F0F976286FBD7"/>
    <w:rsid w:val="001E74F7"/>
  </w:style>
  <w:style w:type="paragraph" w:customStyle="1" w:styleId="100E7043E70E422E9B67744C6F192E99">
    <w:name w:val="100E7043E70E422E9B67744C6F192E99"/>
    <w:rsid w:val="00AB4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608C0-D572-4B82-A7DB-367EE38E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Область проекта</Template>
  <TotalTime>396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Общие сведения</vt:lpstr>
      <vt:lpstr>    Предварительные сведения и описание проекта</vt:lpstr>
      <vt:lpstr>    Область проекта</vt:lpstr>
      <vt:lpstr>    Высокоуровневые требования</vt:lpstr>
      <vt:lpstr>    Результаты</vt:lpstr>
      <vt:lpstr>    Заинтересованные стороны и участники</vt:lpstr>
      <vt:lpstr>    Релевантные бизнес-процессы или системы</vt:lpstr>
      <vt:lpstr>    Исключения из области</vt:lpstr>
      <vt:lpstr>    План реализации</vt:lpstr>
      <vt:lpstr>    Высокоуровневая временная шкала (расписание)</vt:lpstr>
      <vt:lpstr>Утверждение и разрешение на продолжение работ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keywords/>
  <cp:lastModifiedBy>Админ</cp:lastModifiedBy>
  <cp:revision>9</cp:revision>
  <dcterms:created xsi:type="dcterms:W3CDTF">2020-04-27T09:27:00Z</dcterms:created>
  <dcterms:modified xsi:type="dcterms:W3CDTF">2020-04-29T09:11:00Z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